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BAB" w:rsidRDefault="008B2963" w:rsidP="00A43B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B2963">
        <w:rPr>
          <w:b/>
          <w:noProof/>
          <w:sz w:val="28"/>
        </w:rPr>
        <w:t>3GPP TSG RAN Meeting #6</w:t>
      </w:r>
      <w:r w:rsidR="00543D5F">
        <w:rPr>
          <w:rFonts w:hint="eastAsia"/>
          <w:b/>
          <w:noProof/>
          <w:sz w:val="28"/>
          <w:lang w:eastAsia="zh-CN"/>
        </w:rPr>
        <w:t>9</w:t>
      </w:r>
      <w:r w:rsidR="00A43BAB">
        <w:rPr>
          <w:noProof/>
        </w:rPr>
        <w:tab/>
      </w:r>
      <w:r w:rsidR="00372189">
        <w:rPr>
          <w:b/>
          <w:i/>
          <w:noProof/>
          <w:sz w:val="28"/>
        </w:rPr>
        <w:t>RP-1</w:t>
      </w:r>
      <w:r w:rsidR="00480AE3">
        <w:rPr>
          <w:rFonts w:hint="eastAsia"/>
          <w:b/>
          <w:i/>
          <w:noProof/>
          <w:sz w:val="28"/>
          <w:lang w:eastAsia="zh-CN"/>
        </w:rPr>
        <w:t>5</w:t>
      </w:r>
      <w:r w:rsidR="00284987">
        <w:rPr>
          <w:b/>
          <w:i/>
          <w:noProof/>
          <w:sz w:val="28"/>
          <w:lang w:eastAsia="zh-CN"/>
        </w:rPr>
        <w:t>1361</w:t>
      </w:r>
    </w:p>
    <w:p w:rsidR="00C6757A" w:rsidRPr="00945536" w:rsidRDefault="00284987" w:rsidP="00C6757A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Phoenix</w:t>
      </w:r>
      <w:r w:rsidR="00C675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USA</w:t>
      </w:r>
      <w:r w:rsidR="00C6757A">
        <w:rPr>
          <w:rFonts w:ascii="Arial" w:hAnsi="Arial" w:cs="Arial"/>
          <w:b/>
          <w:sz w:val="28"/>
          <w:szCs w:val="28"/>
        </w:rPr>
        <w:t>,</w:t>
      </w:r>
      <w:r w:rsidR="00C6757A" w:rsidRPr="00945536">
        <w:rPr>
          <w:rFonts w:ascii="Arial" w:hAnsi="Arial" w:cs="Arial"/>
          <w:b/>
          <w:sz w:val="28"/>
          <w:szCs w:val="28"/>
        </w:rPr>
        <w:t xml:space="preserve"> </w:t>
      </w:r>
      <w:r w:rsidR="00543D5F">
        <w:rPr>
          <w:rFonts w:ascii="Arial" w:hAnsi="Arial" w:cs="Arial" w:hint="eastAsia"/>
          <w:b/>
          <w:sz w:val="28"/>
          <w:szCs w:val="28"/>
          <w:lang w:eastAsia="zh-CN"/>
        </w:rPr>
        <w:t>September</w:t>
      </w:r>
      <w:r w:rsidR="00543D5F" w:rsidRPr="00945536">
        <w:rPr>
          <w:rFonts w:ascii="Arial" w:hAnsi="Arial" w:cs="Arial"/>
          <w:b/>
          <w:sz w:val="28"/>
          <w:szCs w:val="28"/>
        </w:rPr>
        <w:t xml:space="preserve"> </w:t>
      </w:r>
      <w:r w:rsidR="00C6757A">
        <w:rPr>
          <w:rFonts w:ascii="Arial" w:hAnsi="Arial" w:cs="Arial"/>
          <w:b/>
          <w:sz w:val="28"/>
          <w:szCs w:val="28"/>
        </w:rPr>
        <w:t>1</w:t>
      </w:r>
      <w:r w:rsidR="00543D5F">
        <w:rPr>
          <w:rFonts w:ascii="Arial" w:hAnsi="Arial" w:cs="Arial" w:hint="eastAsia"/>
          <w:b/>
          <w:sz w:val="28"/>
          <w:szCs w:val="28"/>
          <w:lang w:eastAsia="zh-CN"/>
        </w:rPr>
        <w:t>4</w:t>
      </w:r>
      <w:r w:rsidR="00C6757A" w:rsidRPr="00945536">
        <w:rPr>
          <w:rFonts w:ascii="Arial" w:hAnsi="Arial" w:cs="Arial"/>
          <w:b/>
          <w:sz w:val="28"/>
          <w:szCs w:val="28"/>
        </w:rPr>
        <w:t xml:space="preserve"> - 1</w:t>
      </w:r>
      <w:r>
        <w:rPr>
          <w:rFonts w:ascii="Arial" w:hAnsi="Arial" w:cs="Arial"/>
          <w:b/>
          <w:sz w:val="28"/>
          <w:szCs w:val="28"/>
        </w:rPr>
        <w:t>6</w:t>
      </w:r>
      <w:r w:rsidR="00C6757A" w:rsidRPr="00945536">
        <w:rPr>
          <w:rFonts w:ascii="Arial" w:hAnsi="Arial" w:cs="Arial"/>
          <w:b/>
          <w:sz w:val="28"/>
          <w:szCs w:val="28"/>
        </w:rPr>
        <w:t>, 201</w:t>
      </w:r>
      <w:r w:rsidR="00C6757A">
        <w:rPr>
          <w:rFonts w:ascii="Arial" w:hAnsi="Arial" w:cs="Arial"/>
          <w:b/>
          <w:sz w:val="28"/>
          <w:szCs w:val="28"/>
        </w:rPr>
        <w:t>5</w:t>
      </w:r>
    </w:p>
    <w:p w:rsidR="00400B23" w:rsidRPr="007B3097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B3097">
        <w:rPr>
          <w:rFonts w:ascii="Arial" w:hAnsi="Arial" w:cs="Arial"/>
          <w:b/>
          <w:sz w:val="22"/>
        </w:rPr>
        <w:t xml:space="preserve">Source: </w:t>
      </w:r>
      <w:r w:rsidRPr="007B3097">
        <w:rPr>
          <w:rFonts w:ascii="Arial" w:hAnsi="Arial" w:cs="Arial"/>
          <w:b/>
          <w:sz w:val="22"/>
        </w:rPr>
        <w:tab/>
      </w:r>
      <w:r w:rsidRPr="007B3097">
        <w:rPr>
          <w:rFonts w:ascii="Arial" w:hAnsi="Arial" w:cs="Arial"/>
          <w:sz w:val="22"/>
        </w:rPr>
        <w:t>Huawei</w:t>
      </w:r>
      <w:r w:rsidR="002A6FA6">
        <w:rPr>
          <w:rFonts w:ascii="Arial" w:hAnsi="Arial" w:cs="Arial" w:hint="eastAsia"/>
          <w:sz w:val="22"/>
          <w:lang w:eastAsia="zh-CN"/>
        </w:rPr>
        <w:t xml:space="preserve">, </w:t>
      </w:r>
      <w:r w:rsidR="002A6FA6" w:rsidRPr="002A6FA6">
        <w:rPr>
          <w:rFonts w:ascii="Arial" w:hAnsi="Arial" w:cs="Arial"/>
          <w:sz w:val="22"/>
          <w:lang w:eastAsia="zh-CN"/>
        </w:rPr>
        <w:t>HiSilicon</w:t>
      </w:r>
    </w:p>
    <w:p w:rsidR="00372189" w:rsidRDefault="00400B23" w:rsidP="001308AE">
      <w:pPr>
        <w:pStyle w:val="Default"/>
        <w:rPr>
          <w:sz w:val="22"/>
          <w:szCs w:val="22"/>
        </w:rPr>
      </w:pPr>
      <w:r w:rsidRPr="007B3097">
        <w:rPr>
          <w:b/>
          <w:sz w:val="22"/>
        </w:rPr>
        <w:t xml:space="preserve">Title: </w:t>
      </w:r>
      <w:r w:rsidRPr="007B3097">
        <w:rPr>
          <w:b/>
          <w:sz w:val="22"/>
        </w:rPr>
        <w:tab/>
      </w:r>
      <w:r w:rsidR="009070F1">
        <w:rPr>
          <w:rFonts w:hint="eastAsia"/>
          <w:sz w:val="22"/>
        </w:rPr>
        <w:tab/>
      </w:r>
      <w:r w:rsidR="009070F1">
        <w:rPr>
          <w:rFonts w:hint="eastAsia"/>
          <w:sz w:val="22"/>
        </w:rPr>
        <w:tab/>
      </w:r>
      <w:r w:rsidR="009070F1">
        <w:rPr>
          <w:rFonts w:hint="eastAsia"/>
          <w:sz w:val="22"/>
        </w:rPr>
        <w:tab/>
      </w:r>
      <w:r w:rsidR="009070F1">
        <w:rPr>
          <w:rFonts w:hint="eastAsia"/>
          <w:sz w:val="22"/>
        </w:rPr>
        <w:tab/>
      </w:r>
      <w:r w:rsidR="00284987">
        <w:rPr>
          <w:sz w:val="22"/>
        </w:rPr>
        <w:t xml:space="preserve">Motivation for </w:t>
      </w:r>
      <w:proofErr w:type="spellStart"/>
      <w:r w:rsidR="00D47227" w:rsidRPr="00D47227">
        <w:rPr>
          <w:sz w:val="22"/>
          <w:szCs w:val="22"/>
        </w:rPr>
        <w:t>VoLTE</w:t>
      </w:r>
      <w:proofErr w:type="spellEnd"/>
      <w:r w:rsidR="00D47227" w:rsidRPr="00D47227">
        <w:rPr>
          <w:sz w:val="22"/>
          <w:szCs w:val="22"/>
        </w:rPr>
        <w:t xml:space="preserve"> evolution for EVS full HD voice in Rel-14 </w:t>
      </w:r>
    </w:p>
    <w:p w:rsidR="001308AE" w:rsidRPr="001308AE" w:rsidRDefault="001308AE" w:rsidP="001308AE">
      <w:pPr>
        <w:pStyle w:val="Default"/>
        <w:rPr>
          <w:sz w:val="22"/>
          <w:szCs w:val="22"/>
        </w:rPr>
      </w:pPr>
    </w:p>
    <w:p w:rsidR="0033186E" w:rsidRPr="00075A9E" w:rsidRDefault="0033186E" w:rsidP="00372189">
      <w:pPr>
        <w:tabs>
          <w:tab w:val="left" w:pos="1985"/>
        </w:tabs>
        <w:ind w:left="1985" w:hanging="1985"/>
        <w:rPr>
          <w:rFonts w:ascii="Arial" w:hAnsi="Arial" w:cs="Arial"/>
          <w:b/>
          <w:sz w:val="22"/>
          <w:lang w:val="sv-SE" w:eastAsia="zh-CN"/>
        </w:rPr>
      </w:pPr>
      <w:r w:rsidRPr="00075A9E">
        <w:rPr>
          <w:rFonts w:ascii="Arial" w:hAnsi="Arial" w:cs="Arial"/>
          <w:b/>
          <w:sz w:val="22"/>
          <w:lang w:val="sv-SE"/>
        </w:rPr>
        <w:t>Agenda Item:</w:t>
      </w:r>
      <w:r w:rsidRPr="00075A9E">
        <w:rPr>
          <w:rFonts w:ascii="Arial" w:hAnsi="Arial" w:cs="Arial"/>
          <w:b/>
          <w:sz w:val="22"/>
          <w:lang w:val="sv-SE"/>
        </w:rPr>
        <w:tab/>
      </w:r>
      <w:r w:rsidR="00284987" w:rsidRPr="001308AE">
        <w:rPr>
          <w:rFonts w:ascii="Arial" w:hAnsi="Arial" w:cs="Arial"/>
          <w:sz w:val="22"/>
          <w:lang w:val="sv-SE" w:eastAsia="zh-CN"/>
        </w:rPr>
        <w:t>14</w:t>
      </w:r>
      <w:r w:rsidR="00C7421D" w:rsidRPr="001308AE">
        <w:rPr>
          <w:rFonts w:ascii="Arial" w:hAnsi="Arial" w:cs="Arial" w:hint="eastAsia"/>
          <w:sz w:val="22"/>
          <w:lang w:val="sv-SE" w:eastAsia="zh-CN"/>
        </w:rPr>
        <w:t>.</w:t>
      </w:r>
      <w:r w:rsidR="00284987" w:rsidRPr="001308AE">
        <w:rPr>
          <w:rFonts w:ascii="Arial" w:hAnsi="Arial" w:cs="Arial"/>
          <w:sz w:val="22"/>
          <w:lang w:val="sv-SE" w:eastAsia="zh-CN"/>
        </w:rPr>
        <w:t>1</w:t>
      </w:r>
      <w:r w:rsidR="00C7421D" w:rsidRPr="001308AE">
        <w:rPr>
          <w:rFonts w:ascii="Arial" w:hAnsi="Arial" w:cs="Arial" w:hint="eastAsia"/>
          <w:sz w:val="22"/>
          <w:lang w:val="sv-SE" w:eastAsia="zh-CN"/>
        </w:rPr>
        <w:t>.</w:t>
      </w:r>
      <w:r w:rsidR="00284987" w:rsidRPr="001308AE">
        <w:rPr>
          <w:rFonts w:ascii="Arial" w:hAnsi="Arial" w:cs="Arial"/>
          <w:sz w:val="22"/>
          <w:lang w:val="sv-SE" w:eastAsia="zh-CN"/>
        </w:rPr>
        <w:t>2</w:t>
      </w:r>
    </w:p>
    <w:p w:rsidR="0033186E" w:rsidRPr="007B3097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B3097">
        <w:rPr>
          <w:rFonts w:ascii="Arial" w:hAnsi="Arial" w:cs="Arial"/>
          <w:b/>
          <w:sz w:val="22"/>
        </w:rPr>
        <w:t>Document for:</w:t>
      </w:r>
      <w:r w:rsidRPr="007B3097">
        <w:rPr>
          <w:rFonts w:ascii="Arial" w:hAnsi="Arial" w:cs="Arial"/>
          <w:b/>
          <w:sz w:val="22"/>
        </w:rPr>
        <w:tab/>
      </w:r>
      <w:r w:rsidR="00480AE3">
        <w:rPr>
          <w:rFonts w:ascii="Arial" w:hAnsi="Arial" w:cs="Arial" w:hint="eastAsia"/>
          <w:sz w:val="22"/>
          <w:lang w:eastAsia="zh-CN"/>
        </w:rPr>
        <w:t>D</w:t>
      </w:r>
      <w:r w:rsidR="00480AE3" w:rsidRPr="00480AE3">
        <w:rPr>
          <w:rFonts w:ascii="Arial" w:hAnsi="Arial" w:cs="Arial" w:hint="eastAsia"/>
          <w:sz w:val="22"/>
          <w:lang w:eastAsia="zh-CN"/>
        </w:rPr>
        <w:t>iscussion</w:t>
      </w:r>
    </w:p>
    <w:p w:rsidR="00426CD0" w:rsidRPr="00714560" w:rsidRDefault="00C5319B" w:rsidP="00FB2DB1">
      <w:pPr>
        <w:pStyle w:val="Heading1"/>
      </w:pPr>
      <w:r>
        <w:rPr>
          <w:rFonts w:hint="eastAsia"/>
        </w:rPr>
        <w:t>Introduction</w:t>
      </w:r>
    </w:p>
    <w:p w:rsidR="000629DB" w:rsidRPr="006F081E" w:rsidRDefault="000629DB" w:rsidP="000629DB">
      <w:pPr>
        <w:rPr>
          <w:lang w:eastAsia="zh-CN"/>
        </w:rPr>
      </w:pPr>
      <w:r>
        <w:rPr>
          <w:rFonts w:hint="eastAsia"/>
          <w:lang w:eastAsia="zh-CN"/>
        </w:rPr>
        <w:t xml:space="preserve">With the accelerating deployment of LTE networks worldwide, </w:t>
      </w:r>
      <w:proofErr w:type="spellStart"/>
      <w:r>
        <w:rPr>
          <w:rFonts w:hint="eastAsia"/>
          <w:lang w:eastAsia="zh-CN"/>
        </w:rPr>
        <w:t>VoLTE</w:t>
      </w:r>
      <w:proofErr w:type="spellEnd"/>
      <w:r>
        <w:rPr>
          <w:rFonts w:hint="eastAsia"/>
          <w:lang w:eastAsia="zh-CN"/>
        </w:rPr>
        <w:t xml:space="preserve"> solution</w:t>
      </w:r>
      <w:r w:rsidR="00284987">
        <w:rPr>
          <w:lang w:eastAsia="zh-CN"/>
        </w:rPr>
        <w:t>,</w:t>
      </w:r>
      <w:r>
        <w:rPr>
          <w:rFonts w:hint="eastAsia"/>
          <w:lang w:eastAsia="zh-CN"/>
        </w:rPr>
        <w:t xml:space="preserve"> which can support high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(HD) voice and other richer communication services</w:t>
      </w:r>
      <w:r w:rsidR="00284987">
        <w:rPr>
          <w:lang w:eastAsia="zh-CN"/>
        </w:rPr>
        <w:t>,</w:t>
      </w:r>
      <w:r>
        <w:rPr>
          <w:rFonts w:hint="eastAsia"/>
          <w:lang w:eastAsia="zh-CN"/>
        </w:rPr>
        <w:t xml:space="preserve"> meets a quick developing period. Up to April this year, </w:t>
      </w:r>
      <w:r w:rsidRPr="00413F79">
        <w:rPr>
          <w:lang w:eastAsia="zh-CN"/>
        </w:rPr>
        <w:t xml:space="preserve">90 operators in 47 countries </w:t>
      </w:r>
      <w:r w:rsidR="00284987">
        <w:rPr>
          <w:lang w:eastAsia="zh-CN"/>
        </w:rPr>
        <w:t>we</w:t>
      </w:r>
      <w:r w:rsidRPr="00413F79">
        <w:rPr>
          <w:lang w:eastAsia="zh-CN"/>
        </w:rPr>
        <w:t>re</w:t>
      </w:r>
      <w:r>
        <w:rPr>
          <w:rFonts w:hint="eastAsia"/>
          <w:lang w:eastAsia="zh-CN"/>
        </w:rPr>
        <w:t xml:space="preserve"> </w:t>
      </w:r>
      <w:r w:rsidRPr="00413F79">
        <w:rPr>
          <w:lang w:eastAsia="zh-CN"/>
        </w:rPr>
        <w:t>investing i</w:t>
      </w:r>
      <w:r w:rsidRPr="00413F79">
        <w:t xml:space="preserve">n </w:t>
      </w:r>
      <w:proofErr w:type="spellStart"/>
      <w:r w:rsidRPr="00413F79">
        <w:t>VoLTE</w:t>
      </w:r>
      <w:proofErr w:type="spellEnd"/>
      <w:r>
        <w:rPr>
          <w:rFonts w:hint="eastAsia"/>
        </w:rPr>
        <w:t xml:space="preserve"> </w:t>
      </w:r>
      <w:r w:rsidRPr="00413F79">
        <w:t>deployments, studies or trials</w:t>
      </w:r>
      <w:r w:rsidR="009604CA">
        <w:rPr>
          <w:rFonts w:hint="eastAsia"/>
          <w:lang w:eastAsia="zh-CN"/>
        </w:rPr>
        <w:t>.</w:t>
      </w:r>
      <w:r w:rsidRPr="00413F79">
        <w:rPr>
          <w:rFonts w:hint="eastAsia"/>
        </w:rPr>
        <w:t xml:space="preserve"> </w:t>
      </w:r>
      <w:r w:rsidRPr="00413F79">
        <w:t xml:space="preserve">16 operators in 7 countries </w:t>
      </w:r>
      <w:r w:rsidR="009604CA">
        <w:rPr>
          <w:rFonts w:hint="eastAsia"/>
          <w:lang w:eastAsia="zh-CN"/>
        </w:rPr>
        <w:t>ha</w:t>
      </w:r>
      <w:r w:rsidR="00284987">
        <w:rPr>
          <w:lang w:eastAsia="zh-CN"/>
        </w:rPr>
        <w:t>d</w:t>
      </w:r>
      <w:r w:rsidRPr="00413F79">
        <w:rPr>
          <w:rFonts w:hint="eastAsia"/>
        </w:rPr>
        <w:t xml:space="preserve"> </w:t>
      </w:r>
      <w:r w:rsidRPr="00413F79">
        <w:t xml:space="preserve">commercially launched </w:t>
      </w:r>
      <w:proofErr w:type="spellStart"/>
      <w:r w:rsidRPr="00413F79">
        <w:t>VoLTE</w:t>
      </w:r>
      <w:proofErr w:type="spellEnd"/>
      <w:r w:rsidRPr="00413F79">
        <w:t>-</w:t>
      </w:r>
      <w:r>
        <w:t>HD voice service</w:t>
      </w:r>
      <w:r w:rsidR="009604CA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9604CA">
        <w:rPr>
          <w:rFonts w:hint="eastAsia"/>
          <w:lang w:eastAsia="zh-CN"/>
        </w:rPr>
        <w:t>with</w:t>
      </w:r>
      <w:r w:rsidRPr="00413F79">
        <w:t xml:space="preserve"> 186</w:t>
      </w:r>
      <w:r w:rsidRPr="00413F79">
        <w:rPr>
          <w:rFonts w:hint="eastAsia"/>
        </w:rPr>
        <w:t xml:space="preserve"> </w:t>
      </w:r>
      <w:r w:rsidRPr="00413F79">
        <w:t>smart</w:t>
      </w:r>
      <w:r>
        <w:rPr>
          <w:rFonts w:hint="eastAsia"/>
          <w:lang w:eastAsia="zh-CN"/>
        </w:rPr>
        <w:t xml:space="preserve"> </w:t>
      </w:r>
      <w:r w:rsidRPr="00413F79">
        <w:t>phones</w:t>
      </w:r>
      <w:r w:rsidRPr="00413F79">
        <w:rPr>
          <w:rFonts w:hint="eastAsia"/>
        </w:rPr>
        <w:t xml:space="preserve"> </w:t>
      </w:r>
      <w:r w:rsidRPr="00413F79">
        <w:t>support</w:t>
      </w:r>
      <w:r w:rsidR="00284987">
        <w:t>ing</w:t>
      </w:r>
      <w:r w:rsidRPr="00413F79">
        <w:t xml:space="preserve"> </w:t>
      </w:r>
      <w:proofErr w:type="spellStart"/>
      <w:r w:rsidRPr="00413F79">
        <w:t>VoLTE</w:t>
      </w:r>
      <w:proofErr w:type="spellEnd"/>
      <w:r w:rsidR="009604CA">
        <w:rPr>
          <w:rFonts w:hint="eastAsia"/>
          <w:lang w:eastAsia="zh-CN"/>
        </w:rPr>
        <w:t>,</w:t>
      </w:r>
      <w:r w:rsidRPr="00413F79">
        <w:t xml:space="preserve"> </w:t>
      </w:r>
      <w:r w:rsidR="009604CA">
        <w:rPr>
          <w:rFonts w:hint="eastAsia"/>
          <w:lang w:eastAsia="zh-CN"/>
        </w:rPr>
        <w:t>a</w:t>
      </w:r>
      <w:r w:rsidRPr="00413F79">
        <w:t>ccording to GSA’s latest research</w:t>
      </w:r>
      <w:r>
        <w:rPr>
          <w:rFonts w:hint="eastAsia"/>
          <w:lang w:eastAsia="zh-CN"/>
        </w:rPr>
        <w:t xml:space="preserve"> [1]</w:t>
      </w:r>
      <w:r w:rsidRPr="00413F79">
        <w:t>.</w:t>
      </w:r>
    </w:p>
    <w:p w:rsidR="001F71A0" w:rsidRDefault="00515C3A" w:rsidP="001F71A0">
      <w:pPr>
        <w:rPr>
          <w:lang w:val="en-US" w:eastAsia="zh-CN"/>
        </w:rPr>
      </w:pPr>
      <w:r>
        <w:rPr>
          <w:lang w:eastAsia="zh-CN"/>
        </w:rPr>
        <w:t>“</w:t>
      </w:r>
      <w:r w:rsidR="000629DB">
        <w:rPr>
          <w:rFonts w:hint="eastAsia"/>
          <w:lang w:eastAsia="zh-CN"/>
        </w:rPr>
        <w:t>Full HD voice</w:t>
      </w:r>
      <w:r>
        <w:rPr>
          <w:lang w:eastAsia="zh-CN"/>
        </w:rPr>
        <w:t>”</w:t>
      </w:r>
      <w:r w:rsidR="000629DB">
        <w:rPr>
          <w:rFonts w:hint="eastAsia"/>
          <w:lang w:eastAsia="zh-CN"/>
        </w:rPr>
        <w:t xml:space="preserve"> is the trend for mobile voice, and the super high voice quality is the k</w:t>
      </w:r>
      <w:r w:rsidR="00CE123F">
        <w:rPr>
          <w:lang w:eastAsia="zh-CN"/>
        </w:rPr>
        <w:t>ey</w:t>
      </w:r>
      <w:r w:rsidR="000629DB">
        <w:rPr>
          <w:rFonts w:hint="eastAsia"/>
          <w:lang w:eastAsia="zh-CN"/>
        </w:rPr>
        <w:t xml:space="preserve"> </w:t>
      </w:r>
      <w:r w:rsidR="00CE123F">
        <w:rPr>
          <w:lang w:eastAsia="zh-CN"/>
        </w:rPr>
        <w:t>differentiator</w:t>
      </w:r>
      <w:r w:rsidR="00CE123F">
        <w:rPr>
          <w:rFonts w:hint="eastAsia"/>
          <w:lang w:eastAsia="zh-CN"/>
        </w:rPr>
        <w:t xml:space="preserve"> </w:t>
      </w:r>
      <w:r w:rsidR="000629DB">
        <w:rPr>
          <w:rFonts w:hint="eastAsia"/>
          <w:lang w:eastAsia="zh-CN"/>
        </w:rPr>
        <w:t>for the operators when competing with over the top (OTT) providers</w:t>
      </w:r>
      <w:r w:rsidR="000629DB" w:rsidRPr="00897016">
        <w:rPr>
          <w:lang w:eastAsia="zh-CN"/>
        </w:rPr>
        <w:t>.</w:t>
      </w:r>
      <w:r w:rsidR="000629DB">
        <w:rPr>
          <w:rFonts w:hint="eastAsia"/>
          <w:lang w:eastAsia="zh-CN"/>
        </w:rPr>
        <w:t xml:space="preserve"> </w:t>
      </w:r>
      <w:r w:rsidR="000629DB">
        <w:rPr>
          <w:lang w:eastAsia="zh-CN"/>
        </w:rPr>
        <w:t>I</w:t>
      </w:r>
      <w:r w:rsidR="000629DB">
        <w:rPr>
          <w:rFonts w:hint="eastAsia"/>
          <w:lang w:eastAsia="zh-CN"/>
        </w:rPr>
        <w:t xml:space="preserve">n order to </w:t>
      </w:r>
      <w:r w:rsidR="000629DB" w:rsidRPr="00546C3A">
        <w:rPr>
          <w:lang w:eastAsia="zh-CN"/>
        </w:rPr>
        <w:t>enable vastly improved voice quality, network capacity and advanced features for voice services</w:t>
      </w:r>
      <w:r w:rsidR="000629DB">
        <w:rPr>
          <w:rFonts w:hint="eastAsia"/>
          <w:lang w:eastAsia="zh-CN"/>
        </w:rPr>
        <w:t>, 3GPP SA4 specified the</w:t>
      </w:r>
      <w:r w:rsidR="000629DB" w:rsidRPr="00546C3A">
        <w:rPr>
          <w:lang w:eastAsia="zh-CN"/>
        </w:rPr>
        <w:t xml:space="preserve"> Enhanced Voice Service</w:t>
      </w:r>
      <w:r w:rsidR="000629DB" w:rsidRPr="00546C3A">
        <w:rPr>
          <w:rFonts w:hint="eastAsia"/>
          <w:lang w:eastAsia="zh-CN"/>
        </w:rPr>
        <w:t xml:space="preserve"> (EVS) new codec [2] for </w:t>
      </w:r>
      <w:r w:rsidR="000629DB" w:rsidRPr="00546C3A">
        <w:rPr>
          <w:lang w:eastAsia="zh-CN"/>
        </w:rPr>
        <w:t>LTE and other radio access technologies</w:t>
      </w:r>
      <w:r w:rsidR="000629DB">
        <w:rPr>
          <w:rFonts w:hint="eastAsia"/>
          <w:lang w:eastAsia="zh-CN"/>
        </w:rPr>
        <w:t>.</w:t>
      </w:r>
      <w:r w:rsidR="000629DB" w:rsidRPr="00546C3A">
        <w:rPr>
          <w:lang w:eastAsia="zh-CN"/>
        </w:rPr>
        <w:t xml:space="preserve"> </w:t>
      </w:r>
      <w:r w:rsidR="000629DB">
        <w:rPr>
          <w:rFonts w:hint="eastAsia"/>
          <w:lang w:eastAsia="zh-CN"/>
        </w:rPr>
        <w:t>EVS</w:t>
      </w:r>
      <w:r w:rsidR="000629DB" w:rsidRPr="00546C3A">
        <w:rPr>
          <w:rFonts w:hint="eastAsia"/>
          <w:lang w:eastAsia="zh-CN"/>
        </w:rPr>
        <w:t xml:space="preserve"> </w:t>
      </w:r>
      <w:r w:rsidR="00CE123F">
        <w:rPr>
          <w:lang w:eastAsia="zh-CN"/>
        </w:rPr>
        <w:t>is</w:t>
      </w:r>
      <w:r w:rsidR="000629DB" w:rsidRPr="00546C3A">
        <w:rPr>
          <w:rFonts w:hint="eastAsia"/>
          <w:lang w:eastAsia="zh-CN"/>
        </w:rPr>
        <w:t xml:space="preserve"> character</w:t>
      </w:r>
      <w:r w:rsidR="00CE123F">
        <w:rPr>
          <w:lang w:eastAsia="zh-CN"/>
        </w:rPr>
        <w:t>ized</w:t>
      </w:r>
      <w:r w:rsidR="000629DB" w:rsidRPr="00546C3A">
        <w:rPr>
          <w:rFonts w:hint="eastAsia"/>
          <w:lang w:eastAsia="zh-CN"/>
        </w:rPr>
        <w:t xml:space="preserve"> </w:t>
      </w:r>
      <w:r w:rsidR="00CE123F">
        <w:rPr>
          <w:lang w:eastAsia="zh-CN"/>
        </w:rPr>
        <w:t>by</w:t>
      </w:r>
      <w:r w:rsidR="000629DB" w:rsidRPr="00546C3A">
        <w:rPr>
          <w:rFonts w:hint="eastAsia"/>
          <w:lang w:eastAsia="zh-CN"/>
        </w:rPr>
        <w:t>:</w:t>
      </w:r>
    </w:p>
    <w:p w:rsidR="00A47578" w:rsidRDefault="00A47578" w:rsidP="00D50FCF">
      <w:pPr>
        <w:pStyle w:val="ListParagraph"/>
        <w:numPr>
          <w:ilvl w:val="0"/>
          <w:numId w:val="38"/>
        </w:numPr>
        <w:ind w:firstLineChars="0"/>
        <w:rPr>
          <w:lang w:eastAsia="zh-CN"/>
        </w:rPr>
      </w:pPr>
      <w:r w:rsidRPr="00FA45AC">
        <w:rPr>
          <w:rFonts w:cs="Arial"/>
          <w:lang w:val="en-US"/>
        </w:rPr>
        <w:t xml:space="preserve">Enhanced </w:t>
      </w:r>
      <w:r w:rsidR="007C0620" w:rsidRPr="00A47578">
        <w:rPr>
          <w:lang w:eastAsia="zh-CN"/>
        </w:rPr>
        <w:t>quality</w:t>
      </w:r>
      <w:r w:rsidRPr="00A47578">
        <w:rPr>
          <w:lang w:eastAsia="zh-CN"/>
        </w:rPr>
        <w:t xml:space="preserve"> and coding efficiency</w:t>
      </w:r>
      <w:r w:rsidRPr="00A47578">
        <w:rPr>
          <w:rFonts w:hint="eastAsia"/>
          <w:lang w:eastAsia="zh-CN"/>
        </w:rPr>
        <w:t xml:space="preserve">, </w:t>
      </w:r>
      <w:r w:rsidR="00CE123F">
        <w:rPr>
          <w:lang w:eastAsia="zh-CN"/>
        </w:rPr>
        <w:t xml:space="preserve">with </w:t>
      </w:r>
      <w:r w:rsidRPr="00A47578">
        <w:rPr>
          <w:lang w:eastAsia="zh-CN"/>
        </w:rPr>
        <w:t>EVS low rate</w:t>
      </w:r>
      <w:r>
        <w:rPr>
          <w:rFonts w:hint="eastAsia"/>
          <w:lang w:eastAsia="zh-CN"/>
        </w:rPr>
        <w:t xml:space="preserve"> </w:t>
      </w:r>
      <w:r w:rsidR="00F35B41">
        <w:rPr>
          <w:rFonts w:hint="eastAsia"/>
          <w:lang w:eastAsia="zh-CN"/>
        </w:rPr>
        <w:t xml:space="preserve">of 5.9kbps </w:t>
      </w:r>
      <w:r>
        <w:rPr>
          <w:rFonts w:hint="eastAsia"/>
          <w:lang w:eastAsia="zh-CN"/>
        </w:rPr>
        <w:t>ha</w:t>
      </w:r>
      <w:r w:rsidR="00CE123F">
        <w:rPr>
          <w:lang w:eastAsia="zh-CN"/>
        </w:rPr>
        <w:t>ving</w:t>
      </w:r>
      <w:r w:rsidRPr="00A47578">
        <w:rPr>
          <w:lang w:eastAsia="zh-CN"/>
        </w:rPr>
        <w:t xml:space="preserve"> the same quality </w:t>
      </w:r>
      <w:r w:rsidR="00F35B41">
        <w:rPr>
          <w:rFonts w:hint="eastAsia"/>
          <w:lang w:eastAsia="zh-CN"/>
        </w:rPr>
        <w:t>as</w:t>
      </w:r>
      <w:r w:rsidRPr="00A47578">
        <w:rPr>
          <w:lang w:eastAsia="zh-CN"/>
        </w:rPr>
        <w:t xml:space="preserve"> AMR</w:t>
      </w:r>
      <w:r w:rsidR="00F35B41">
        <w:rPr>
          <w:rFonts w:hint="eastAsia"/>
          <w:lang w:eastAsia="zh-CN"/>
        </w:rPr>
        <w:t>12.2kbps</w:t>
      </w:r>
      <w:r w:rsidR="00CE123F">
        <w:rPr>
          <w:lang w:eastAsia="zh-CN"/>
        </w:rPr>
        <w:t>.</w:t>
      </w:r>
    </w:p>
    <w:p w:rsidR="00A47578" w:rsidRDefault="00A47578" w:rsidP="00D50FCF">
      <w:pPr>
        <w:pStyle w:val="ListParagraph"/>
        <w:numPr>
          <w:ilvl w:val="0"/>
          <w:numId w:val="38"/>
        </w:numPr>
        <w:ind w:firstLineChars="0"/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 xml:space="preserve">uch wider </w:t>
      </w:r>
      <w:r w:rsidR="008C5769">
        <w:rPr>
          <w:rFonts w:hint="eastAsia"/>
          <w:lang w:eastAsia="zh-CN"/>
        </w:rPr>
        <w:t>bit-</w:t>
      </w:r>
      <w:r w:rsidR="00547CE7">
        <w:rPr>
          <w:rFonts w:hint="eastAsia"/>
          <w:lang w:eastAsia="zh-CN"/>
        </w:rPr>
        <w:t xml:space="preserve"> rate range </w:t>
      </w:r>
      <w:r w:rsidR="00971737">
        <w:rPr>
          <w:rFonts w:hint="eastAsia"/>
          <w:lang w:eastAsia="zh-CN"/>
        </w:rPr>
        <w:t>supporting</w:t>
      </w:r>
      <w:r w:rsidR="00F15FC8" w:rsidRPr="00F15FC8">
        <w:rPr>
          <w:lang w:eastAsia="zh-CN"/>
        </w:rPr>
        <w:t xml:space="preserve"> all bandwidths for maximum flexibility</w:t>
      </w:r>
      <w:r w:rsidR="000E5EFB">
        <w:rPr>
          <w:rFonts w:hint="eastAsia"/>
          <w:lang w:eastAsia="zh-CN"/>
        </w:rPr>
        <w:t xml:space="preserve">, and many </w:t>
      </w:r>
      <w:r w:rsidR="00CE123F">
        <w:rPr>
          <w:lang w:eastAsia="zh-CN"/>
        </w:rPr>
        <w:t xml:space="preserve">more </w:t>
      </w:r>
      <w:r w:rsidR="000E5EFB">
        <w:rPr>
          <w:rFonts w:hint="eastAsia"/>
          <w:lang w:eastAsia="zh-CN"/>
        </w:rPr>
        <w:t>new rates (e.g. 7.2kpbs, 8.0kbps, 9.6kbps, 13.2kbps etc) than traditional AMR-WB/NB</w:t>
      </w:r>
      <w:r w:rsidR="00CE123F">
        <w:rPr>
          <w:lang w:eastAsia="zh-CN"/>
        </w:rPr>
        <w:t>.</w:t>
      </w:r>
    </w:p>
    <w:p w:rsidR="00547CE7" w:rsidRDefault="008E3AA8" w:rsidP="00D50FCF">
      <w:pPr>
        <w:pStyle w:val="ListParagraph"/>
        <w:numPr>
          <w:ilvl w:val="0"/>
          <w:numId w:val="38"/>
        </w:numPr>
        <w:ind w:firstLineChars="0"/>
        <w:rPr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>xtreme low rate up to 5.9kbps</w:t>
      </w:r>
      <w:r w:rsidR="00DC21DF">
        <w:rPr>
          <w:rFonts w:hint="eastAsia"/>
          <w:lang w:eastAsia="zh-CN"/>
        </w:rPr>
        <w:t xml:space="preserve">, </w:t>
      </w:r>
      <w:r w:rsidR="00971737">
        <w:rPr>
          <w:rFonts w:hint="eastAsia"/>
          <w:lang w:eastAsia="zh-CN"/>
        </w:rPr>
        <w:t>potential</w:t>
      </w:r>
      <w:r w:rsidR="00CE123F">
        <w:rPr>
          <w:lang w:eastAsia="zh-CN"/>
        </w:rPr>
        <w:t>ly</w:t>
      </w:r>
      <w:r w:rsidR="00971737">
        <w:rPr>
          <w:rFonts w:hint="eastAsia"/>
          <w:lang w:eastAsia="zh-CN"/>
        </w:rPr>
        <w:t xml:space="preserve"> </w:t>
      </w:r>
      <w:r w:rsidR="00DC21DF">
        <w:rPr>
          <w:lang w:eastAsia="zh-CN"/>
        </w:rPr>
        <w:t>beneficial</w:t>
      </w:r>
      <w:r w:rsidR="00DC21DF">
        <w:rPr>
          <w:rFonts w:hint="eastAsia"/>
          <w:lang w:eastAsia="zh-CN"/>
        </w:rPr>
        <w:t xml:space="preserve"> for both coverage improvement at </w:t>
      </w:r>
      <w:r w:rsidR="00CE123F">
        <w:rPr>
          <w:lang w:eastAsia="zh-CN"/>
        </w:rPr>
        <w:t xml:space="preserve">cell </w:t>
      </w:r>
      <w:r w:rsidR="00DC21DF">
        <w:rPr>
          <w:rFonts w:hint="eastAsia"/>
          <w:lang w:eastAsia="zh-CN"/>
        </w:rPr>
        <w:t>edge and overall capacity</w:t>
      </w:r>
      <w:r w:rsidR="00971737">
        <w:rPr>
          <w:rFonts w:hint="eastAsia"/>
          <w:lang w:eastAsia="zh-CN"/>
        </w:rPr>
        <w:t>.</w:t>
      </w:r>
    </w:p>
    <w:p w:rsidR="001F71A0" w:rsidRPr="006F081E" w:rsidRDefault="000E5EFB" w:rsidP="001F71A0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ith the introduction </w:t>
      </w:r>
      <w:r w:rsidR="002D10BF">
        <w:rPr>
          <w:rFonts w:hint="eastAsia"/>
          <w:lang w:eastAsia="zh-CN"/>
        </w:rPr>
        <w:t xml:space="preserve">of EVS into 3GPP, </w:t>
      </w:r>
      <w:r w:rsidR="006F081E">
        <w:rPr>
          <w:rFonts w:hint="eastAsia"/>
          <w:lang w:eastAsia="zh-CN"/>
        </w:rPr>
        <w:t>in order t</w:t>
      </w:r>
      <w:r w:rsidR="006F081E">
        <w:t xml:space="preserve">o </w:t>
      </w:r>
      <w:r w:rsidR="008E1F8F">
        <w:rPr>
          <w:rFonts w:hint="eastAsia"/>
          <w:lang w:eastAsia="zh-CN"/>
        </w:rPr>
        <w:t>enable the</w:t>
      </w:r>
      <w:r w:rsidR="006F081E">
        <w:t xml:space="preserve"> EVS over UMTS CS</w:t>
      </w:r>
      <w:r w:rsidR="006F081E">
        <w:rPr>
          <w:rFonts w:hint="eastAsia"/>
          <w:lang w:eastAsia="zh-CN"/>
        </w:rPr>
        <w:t xml:space="preserve"> and </w:t>
      </w:r>
      <w:r w:rsidR="006F081E">
        <w:t>improve user quality and/or capacity</w:t>
      </w:r>
      <w:r w:rsidR="006F081E">
        <w:rPr>
          <w:rFonts w:hint="eastAsia"/>
          <w:lang w:eastAsia="zh-CN"/>
        </w:rPr>
        <w:t>, RAN#66 appr</w:t>
      </w:r>
      <w:r w:rsidR="006F081E">
        <w:rPr>
          <w:rFonts w:hint="eastAsia"/>
        </w:rPr>
        <w:t xml:space="preserve">oved a new WI proposal </w:t>
      </w:r>
      <w:r w:rsidR="00A757C6">
        <w:rPr>
          <w:rFonts w:hint="eastAsia"/>
          <w:lang w:eastAsia="zh-CN"/>
        </w:rPr>
        <w:t>(</w:t>
      </w:r>
      <w:r w:rsidR="006F081E" w:rsidRPr="006F081E">
        <w:t>RP-142282</w:t>
      </w:r>
      <w:r w:rsidR="00A757C6">
        <w:rPr>
          <w:rFonts w:hint="eastAsia"/>
          <w:lang w:eastAsia="zh-CN"/>
        </w:rPr>
        <w:t>)</w:t>
      </w:r>
      <w:r w:rsidR="006F081E" w:rsidRPr="006F081E">
        <w:rPr>
          <w:rFonts w:hint="eastAsia"/>
        </w:rPr>
        <w:t xml:space="preserve"> to </w:t>
      </w:r>
      <w:r w:rsidR="006F081E" w:rsidRPr="006F081E">
        <w:t>Support EVS over UTRAN CS</w:t>
      </w:r>
      <w:r w:rsidR="006F081E">
        <w:rPr>
          <w:rFonts w:hint="eastAsia"/>
          <w:lang w:eastAsia="zh-CN"/>
        </w:rPr>
        <w:t xml:space="preserve"> [3]</w:t>
      </w:r>
      <w:r w:rsidR="006F081E" w:rsidRPr="006F081E">
        <w:rPr>
          <w:rFonts w:hint="eastAsia"/>
        </w:rPr>
        <w:t>.</w:t>
      </w:r>
      <w:r w:rsidR="00A757C6">
        <w:rPr>
          <w:rFonts w:hint="eastAsia"/>
          <w:lang w:eastAsia="zh-CN"/>
        </w:rPr>
        <w:t xml:space="preserve"> </w:t>
      </w:r>
      <w:r w:rsidR="00907FC4">
        <w:rPr>
          <w:rFonts w:hint="eastAsia"/>
          <w:lang w:eastAsia="zh-CN"/>
        </w:rPr>
        <w:t xml:space="preserve">LTE also requires </w:t>
      </w:r>
      <w:r w:rsidR="00CE123F">
        <w:rPr>
          <w:lang w:eastAsia="zh-CN"/>
        </w:rPr>
        <w:t xml:space="preserve">some </w:t>
      </w:r>
      <w:r w:rsidR="00907FC4">
        <w:rPr>
          <w:rFonts w:hint="eastAsia"/>
          <w:lang w:eastAsia="zh-CN"/>
        </w:rPr>
        <w:t xml:space="preserve">adaptation to EVS to </w:t>
      </w:r>
      <w:r w:rsidR="00CE123F">
        <w:rPr>
          <w:lang w:eastAsia="zh-CN"/>
        </w:rPr>
        <w:t>be able to utilize</w:t>
      </w:r>
      <w:r w:rsidR="00CE123F">
        <w:rPr>
          <w:rFonts w:hint="eastAsia"/>
          <w:lang w:eastAsia="zh-CN"/>
        </w:rPr>
        <w:t xml:space="preserve"> </w:t>
      </w:r>
      <w:r w:rsidR="00A02BB7">
        <w:rPr>
          <w:rFonts w:hint="eastAsia"/>
          <w:lang w:eastAsia="zh-CN"/>
        </w:rPr>
        <w:t xml:space="preserve">the complete EVS advantage e.g. </w:t>
      </w:r>
      <w:r w:rsidR="007C0620">
        <w:rPr>
          <w:rFonts w:hint="eastAsia"/>
          <w:lang w:eastAsia="zh-CN"/>
        </w:rPr>
        <w:t xml:space="preserve">codec adaptation for EVS codec, </w:t>
      </w:r>
      <w:r w:rsidR="000629DB">
        <w:rPr>
          <w:rFonts w:hint="eastAsia"/>
          <w:lang w:eastAsia="zh-CN"/>
        </w:rPr>
        <w:t xml:space="preserve">new bit-rates </w:t>
      </w:r>
      <w:r w:rsidR="0072054E">
        <w:rPr>
          <w:rFonts w:hint="eastAsia"/>
          <w:lang w:eastAsia="zh-CN"/>
        </w:rPr>
        <w:t xml:space="preserve">with new packet sizes </w:t>
      </w:r>
      <w:r w:rsidR="000629DB">
        <w:rPr>
          <w:rFonts w:hint="eastAsia"/>
          <w:lang w:eastAsia="zh-CN"/>
        </w:rPr>
        <w:t>requires new</w:t>
      </w:r>
      <w:r w:rsidR="00A02BB7">
        <w:rPr>
          <w:rFonts w:hint="eastAsia"/>
          <w:lang w:eastAsia="zh-CN"/>
        </w:rPr>
        <w:t xml:space="preserve"> TBS size </w:t>
      </w:r>
      <w:r w:rsidR="000629DB">
        <w:rPr>
          <w:rFonts w:hint="eastAsia"/>
          <w:lang w:eastAsia="zh-CN"/>
        </w:rPr>
        <w:t>for efficiency</w:t>
      </w:r>
      <w:r w:rsidR="00A02BB7">
        <w:rPr>
          <w:rFonts w:hint="eastAsia"/>
          <w:lang w:eastAsia="zh-CN"/>
        </w:rPr>
        <w:t xml:space="preserve">. </w:t>
      </w:r>
    </w:p>
    <w:p w:rsidR="00250877" w:rsidRDefault="00CE123F" w:rsidP="00250877">
      <w:pPr>
        <w:rPr>
          <w:lang w:eastAsia="zh-CN"/>
        </w:rPr>
      </w:pPr>
      <w:r>
        <w:rPr>
          <w:lang w:eastAsia="zh-CN"/>
        </w:rPr>
        <w:t>Furthermore</w:t>
      </w:r>
      <w:r w:rsidR="00544FFF">
        <w:rPr>
          <w:rFonts w:hint="eastAsia"/>
          <w:lang w:eastAsia="zh-CN"/>
        </w:rPr>
        <w:t xml:space="preserve">, </w:t>
      </w:r>
      <w:r>
        <w:rPr>
          <w:lang w:eastAsia="zh-CN"/>
        </w:rPr>
        <w:t>f</w:t>
      </w:r>
      <w:r w:rsidR="00544FFF">
        <w:rPr>
          <w:rFonts w:hint="eastAsia"/>
          <w:lang w:eastAsia="zh-CN"/>
        </w:rPr>
        <w:t>ull HD voice quality is determined by more than the codec aspect</w:t>
      </w:r>
      <w:r w:rsidR="00EE585E">
        <w:rPr>
          <w:rFonts w:hint="eastAsia"/>
          <w:lang w:eastAsia="zh-CN"/>
        </w:rPr>
        <w:t xml:space="preserve">. </w:t>
      </w:r>
      <w:r w:rsidR="00544FFF">
        <w:rPr>
          <w:lang w:eastAsia="zh-CN"/>
        </w:rPr>
        <w:t>W</w:t>
      </w:r>
      <w:r w:rsidR="00544FFF">
        <w:rPr>
          <w:rFonts w:hint="eastAsia"/>
          <w:lang w:eastAsia="zh-CN"/>
        </w:rPr>
        <w:t>ireless network coverage problem</w:t>
      </w:r>
      <w:r w:rsidR="00AB1BE0">
        <w:rPr>
          <w:lang w:eastAsia="zh-CN"/>
        </w:rPr>
        <w:t>s</w:t>
      </w:r>
      <w:r w:rsidR="00544FFF">
        <w:rPr>
          <w:rFonts w:hint="eastAsia"/>
          <w:lang w:eastAsia="zh-CN"/>
        </w:rPr>
        <w:t xml:space="preserve"> at cell edge </w:t>
      </w:r>
      <w:r w:rsidR="007C0620">
        <w:rPr>
          <w:rFonts w:hint="eastAsia"/>
          <w:lang w:eastAsia="zh-CN"/>
        </w:rPr>
        <w:t>or indoor environment cause</w:t>
      </w:r>
      <w:r w:rsidR="00544FFF">
        <w:rPr>
          <w:rFonts w:hint="eastAsia"/>
          <w:lang w:eastAsia="zh-CN"/>
        </w:rPr>
        <w:t xml:space="preserve"> experience degradation </w:t>
      </w:r>
      <w:r w:rsidR="00AB1BE0">
        <w:rPr>
          <w:lang w:eastAsia="zh-CN"/>
        </w:rPr>
        <w:t xml:space="preserve">and </w:t>
      </w:r>
      <w:r w:rsidR="00544FFF">
        <w:rPr>
          <w:rFonts w:hint="eastAsia"/>
          <w:lang w:eastAsia="zh-CN"/>
        </w:rPr>
        <w:t xml:space="preserve">will damage the voice quality </w:t>
      </w:r>
      <w:r w:rsidR="00AB1BE0">
        <w:rPr>
          <w:lang w:eastAsia="zh-CN"/>
        </w:rPr>
        <w:t>in</w:t>
      </w:r>
      <w:r w:rsidR="00AB1BE0">
        <w:rPr>
          <w:rFonts w:hint="eastAsia"/>
          <w:lang w:eastAsia="zh-CN"/>
        </w:rPr>
        <w:t xml:space="preserve"> </w:t>
      </w:r>
      <w:r w:rsidR="00544FFF">
        <w:rPr>
          <w:rFonts w:hint="eastAsia"/>
          <w:lang w:eastAsia="zh-CN"/>
        </w:rPr>
        <w:t>spotty areas</w:t>
      </w:r>
      <w:r>
        <w:rPr>
          <w:lang w:eastAsia="zh-CN"/>
        </w:rPr>
        <w:t>,</w:t>
      </w:r>
      <w:r w:rsidR="00544FFF">
        <w:rPr>
          <w:rFonts w:hint="eastAsia"/>
          <w:lang w:eastAsia="zh-CN"/>
        </w:rPr>
        <w:t xml:space="preserve"> which impact the full HD voice brand </w:t>
      </w:r>
      <w:r w:rsidR="002F3BBF">
        <w:rPr>
          <w:rFonts w:hint="eastAsia"/>
          <w:lang w:eastAsia="zh-CN"/>
        </w:rPr>
        <w:t>provid</w:t>
      </w:r>
      <w:r w:rsidR="00544FFF">
        <w:rPr>
          <w:rFonts w:hint="eastAsia"/>
          <w:lang w:eastAsia="zh-CN"/>
        </w:rPr>
        <w:t xml:space="preserve">ed by operators. </w:t>
      </w:r>
      <w:r w:rsidR="00544FFF">
        <w:rPr>
          <w:lang w:eastAsia="zh-CN"/>
        </w:rPr>
        <w:t>T</w:t>
      </w:r>
      <w:r w:rsidR="00544FFF">
        <w:rPr>
          <w:rFonts w:hint="eastAsia"/>
          <w:lang w:eastAsia="zh-CN"/>
        </w:rPr>
        <w:t xml:space="preserve">ogether with the EVS </w:t>
      </w:r>
      <w:r w:rsidR="006128C9">
        <w:rPr>
          <w:rFonts w:hint="eastAsia"/>
          <w:lang w:eastAsia="zh-CN"/>
        </w:rPr>
        <w:t>full HD</w:t>
      </w:r>
      <w:r w:rsidR="00544FFF">
        <w:rPr>
          <w:rFonts w:hint="eastAsia"/>
          <w:lang w:eastAsia="zh-CN"/>
        </w:rPr>
        <w:t xml:space="preserve"> voice introduction, it is </w:t>
      </w:r>
      <w:r w:rsidR="00665835">
        <w:rPr>
          <w:rFonts w:hint="eastAsia"/>
          <w:lang w:eastAsia="zh-CN"/>
        </w:rPr>
        <w:t>also</w:t>
      </w:r>
      <w:r w:rsidR="00544FFF">
        <w:rPr>
          <w:rFonts w:hint="eastAsia"/>
          <w:lang w:eastAsia="zh-CN"/>
        </w:rPr>
        <w:t xml:space="preserve"> </w:t>
      </w:r>
      <w:r w:rsidR="00544FFF">
        <w:rPr>
          <w:lang w:eastAsia="zh-CN"/>
        </w:rPr>
        <w:t>essential</w:t>
      </w:r>
      <w:r w:rsidR="00544FFF">
        <w:rPr>
          <w:rFonts w:hint="eastAsia"/>
          <w:lang w:eastAsia="zh-CN"/>
        </w:rPr>
        <w:t xml:space="preserve"> to enhance the </w:t>
      </w:r>
      <w:r w:rsidR="000037BD">
        <w:rPr>
          <w:rFonts w:hint="eastAsia"/>
          <w:lang w:eastAsia="zh-CN"/>
        </w:rPr>
        <w:t xml:space="preserve">RAN </w:t>
      </w:r>
      <w:r w:rsidR="00544FFF">
        <w:rPr>
          <w:rFonts w:hint="eastAsia"/>
          <w:lang w:eastAsia="zh-CN"/>
        </w:rPr>
        <w:t xml:space="preserve">coupled with EVS </w:t>
      </w:r>
      <w:r w:rsidR="00787018">
        <w:rPr>
          <w:rFonts w:hint="eastAsia"/>
          <w:lang w:eastAsia="zh-CN"/>
        </w:rPr>
        <w:t>to</w:t>
      </w:r>
      <w:r w:rsidR="00544FFF">
        <w:rPr>
          <w:rFonts w:hint="eastAsia"/>
          <w:lang w:eastAsia="zh-CN"/>
        </w:rPr>
        <w:t xml:space="preserve"> </w:t>
      </w:r>
      <w:r w:rsidR="00A0464D">
        <w:rPr>
          <w:rFonts w:hint="eastAsia"/>
          <w:lang w:eastAsia="zh-CN"/>
        </w:rPr>
        <w:t>provide</w:t>
      </w:r>
      <w:r w:rsidR="00544FFF">
        <w:rPr>
          <w:rFonts w:hint="eastAsia"/>
          <w:lang w:eastAsia="zh-CN"/>
        </w:rPr>
        <w:t xml:space="preserve"> high voice quality everywhere.</w:t>
      </w:r>
    </w:p>
    <w:p w:rsidR="00306286" w:rsidRDefault="00CC4DAD" w:rsidP="009B6303">
      <w:pPr>
        <w:pStyle w:val="Heading1"/>
      </w:pPr>
      <w:r>
        <w:rPr>
          <w:rFonts w:hint="eastAsia"/>
        </w:rPr>
        <w:t>E</w:t>
      </w:r>
      <w:r w:rsidR="007941A7">
        <w:rPr>
          <w:rFonts w:hint="eastAsia"/>
        </w:rPr>
        <w:t xml:space="preserve">nhanced </w:t>
      </w:r>
      <w:r w:rsidR="008D7501">
        <w:rPr>
          <w:rFonts w:hint="eastAsia"/>
        </w:rPr>
        <w:t xml:space="preserve">EVS packets </w:t>
      </w:r>
      <w:r w:rsidR="00FE20A7">
        <w:rPr>
          <w:rFonts w:hint="eastAsia"/>
        </w:rPr>
        <w:t>transmission flexibility</w:t>
      </w:r>
      <w:r>
        <w:rPr>
          <w:rFonts w:hint="eastAsia"/>
        </w:rPr>
        <w:t xml:space="preserve"> for high </w:t>
      </w:r>
      <w:r>
        <w:t>quality</w:t>
      </w:r>
      <w:r>
        <w:rPr>
          <w:rFonts w:hint="eastAsia"/>
        </w:rPr>
        <w:t xml:space="preserve"> voice</w:t>
      </w:r>
    </w:p>
    <w:p w:rsidR="00306286" w:rsidRDefault="00BE2770" w:rsidP="00D06B9D">
      <w:pPr>
        <w:rPr>
          <w:noProof/>
          <w:lang w:eastAsia="zh-CN"/>
        </w:rPr>
      </w:pPr>
      <w:r>
        <w:rPr>
          <w:rFonts w:hint="eastAsia"/>
          <w:lang w:eastAsia="zh-CN"/>
        </w:rPr>
        <w:t xml:space="preserve">Voice codec rate adaptation is a traditional important feature supported from 2G, </w:t>
      </w:r>
      <w:r>
        <w:rPr>
          <w:lang w:eastAsia="zh-CN"/>
        </w:rPr>
        <w:t>beneficial</w:t>
      </w:r>
      <w:r>
        <w:rPr>
          <w:rFonts w:hint="eastAsia"/>
          <w:lang w:eastAsia="zh-CN"/>
        </w:rPr>
        <w:t xml:space="preserve"> </w:t>
      </w:r>
      <w:r w:rsidR="007C0620">
        <w:rPr>
          <w:rFonts w:hint="eastAsia"/>
          <w:lang w:eastAsia="zh-CN"/>
        </w:rPr>
        <w:t xml:space="preserve">to balance the </w:t>
      </w:r>
      <w:r w:rsidR="00DE5491">
        <w:rPr>
          <w:rFonts w:hint="eastAsia"/>
          <w:lang w:eastAsia="zh-CN"/>
        </w:rPr>
        <w:t>quality and capacity</w:t>
      </w:r>
      <w:r w:rsidR="007C0620">
        <w:rPr>
          <w:rFonts w:hint="eastAsia"/>
          <w:lang w:eastAsia="zh-CN"/>
        </w:rPr>
        <w:t xml:space="preserve">, and </w:t>
      </w:r>
      <w:r w:rsidR="007C0620">
        <w:rPr>
          <w:lang w:eastAsia="zh-CN"/>
        </w:rPr>
        <w:t>adapt</w:t>
      </w:r>
      <w:r w:rsidR="007C0620">
        <w:rPr>
          <w:rFonts w:hint="eastAsia"/>
          <w:lang w:eastAsia="zh-CN"/>
        </w:rPr>
        <w:t xml:space="preserve"> to channel quality at weak </w:t>
      </w:r>
      <w:r w:rsidR="007C0620">
        <w:rPr>
          <w:lang w:eastAsia="zh-CN"/>
        </w:rPr>
        <w:t>coverage</w:t>
      </w:r>
      <w:r w:rsidR="00DE5491">
        <w:rPr>
          <w:rFonts w:hint="eastAsia"/>
          <w:lang w:eastAsia="zh-CN"/>
        </w:rPr>
        <w:t xml:space="preserve">. </w:t>
      </w:r>
      <w:r w:rsidR="00DE5491">
        <w:rPr>
          <w:lang w:eastAsia="zh-CN"/>
        </w:rPr>
        <w:t>T</w:t>
      </w:r>
      <w:r w:rsidR="00DE5491">
        <w:rPr>
          <w:rFonts w:hint="eastAsia"/>
          <w:lang w:eastAsia="zh-CN"/>
        </w:rPr>
        <w:t xml:space="preserve">he importance continued in </w:t>
      </w:r>
      <w:r w:rsidR="00324B30">
        <w:rPr>
          <w:lang w:eastAsia="zh-CN"/>
        </w:rPr>
        <w:t xml:space="preserve">the </w:t>
      </w:r>
      <w:r w:rsidR="00DE5491">
        <w:rPr>
          <w:rFonts w:hint="eastAsia"/>
          <w:lang w:eastAsia="zh-CN"/>
        </w:rPr>
        <w:t xml:space="preserve">LTE era and RAN#44 initiated the </w:t>
      </w:r>
      <w:r w:rsidR="00DE5491">
        <w:rPr>
          <w:rFonts w:hint="eastAsia"/>
          <w:noProof/>
          <w:lang w:eastAsia="zh-CN"/>
        </w:rPr>
        <w:t>v</w:t>
      </w:r>
      <w:r w:rsidR="00DE5491" w:rsidRPr="00CC5DEF">
        <w:rPr>
          <w:noProof/>
        </w:rPr>
        <w:t xml:space="preserve">ocoder rate adaptation </w:t>
      </w:r>
      <w:r w:rsidR="00DE5491">
        <w:rPr>
          <w:rFonts w:hint="eastAsia"/>
          <w:noProof/>
          <w:lang w:eastAsia="zh-CN"/>
        </w:rPr>
        <w:t xml:space="preserve">study </w:t>
      </w:r>
      <w:r w:rsidR="00DE5491" w:rsidRPr="00CC5DEF">
        <w:rPr>
          <w:noProof/>
        </w:rPr>
        <w:t>for LTE</w:t>
      </w:r>
      <w:r w:rsidR="00DE5491">
        <w:rPr>
          <w:rFonts w:hint="eastAsia"/>
          <w:noProof/>
          <w:lang w:eastAsia="zh-CN"/>
        </w:rPr>
        <w:t xml:space="preserve">, </w:t>
      </w:r>
      <w:r w:rsidR="0062119E">
        <w:rPr>
          <w:rFonts w:hint="eastAsia"/>
          <w:noProof/>
          <w:lang w:eastAsia="zh-CN"/>
        </w:rPr>
        <w:t xml:space="preserve">with the objective of enabling operators to </w:t>
      </w:r>
      <w:r w:rsidR="0062119E" w:rsidRPr="00E30B2C">
        <w:t>control the codec rate based on load criteria</w:t>
      </w:r>
      <w:r w:rsidR="0062119E">
        <w:rPr>
          <w:rFonts w:hint="eastAsia"/>
          <w:lang w:eastAsia="zh-CN"/>
        </w:rPr>
        <w:t>.</w:t>
      </w:r>
      <w:r w:rsidR="0062119E">
        <w:rPr>
          <w:rFonts w:hint="eastAsia"/>
          <w:noProof/>
          <w:lang w:eastAsia="zh-CN"/>
        </w:rPr>
        <w:t xml:space="preserve"> A</w:t>
      </w:r>
      <w:r w:rsidR="00DE5491">
        <w:rPr>
          <w:rFonts w:hint="eastAsia"/>
          <w:noProof/>
          <w:lang w:eastAsia="zh-CN"/>
        </w:rPr>
        <w:t>fter that RAN#45 continued the study o</w:t>
      </w:r>
      <w:r w:rsidR="00DE5491">
        <w:rPr>
          <w:rFonts w:hint="eastAsia"/>
          <w:noProof/>
        </w:rPr>
        <w:t>f s</w:t>
      </w:r>
      <w:r w:rsidR="00DE5491" w:rsidRPr="00DE5491">
        <w:rPr>
          <w:noProof/>
        </w:rPr>
        <w:t xml:space="preserve">ystem aspects of </w:t>
      </w:r>
      <w:r w:rsidR="00F21163">
        <w:rPr>
          <w:rFonts w:hint="eastAsia"/>
          <w:noProof/>
          <w:lang w:eastAsia="zh-CN"/>
        </w:rPr>
        <w:t>v</w:t>
      </w:r>
      <w:r w:rsidR="00DE5491" w:rsidRPr="00DE5491">
        <w:rPr>
          <w:noProof/>
        </w:rPr>
        <w:t>ocoder rate adaptation for LTE</w:t>
      </w:r>
      <w:r w:rsidR="00DE5491">
        <w:rPr>
          <w:rFonts w:hint="eastAsia"/>
          <w:noProof/>
        </w:rPr>
        <w:t>.</w:t>
      </w:r>
      <w:r w:rsidR="00DE5491">
        <w:rPr>
          <w:rFonts w:hint="eastAsia"/>
          <w:noProof/>
          <w:lang w:eastAsia="zh-CN"/>
        </w:rPr>
        <w:t xml:space="preserve"> </w:t>
      </w:r>
      <w:r w:rsidR="0062119E">
        <w:rPr>
          <w:rFonts w:hint="eastAsia"/>
          <w:noProof/>
          <w:lang w:eastAsia="zh-CN"/>
        </w:rPr>
        <w:t>E</w:t>
      </w:r>
      <w:r w:rsidR="00DE5491">
        <w:rPr>
          <w:rFonts w:hint="eastAsia"/>
          <w:noProof/>
          <w:lang w:eastAsia="zh-CN"/>
        </w:rPr>
        <w:t xml:space="preserve">ventually the explict congestion notification (ECN) mechanims </w:t>
      </w:r>
      <w:r w:rsidR="0062119E">
        <w:rPr>
          <w:rFonts w:hint="eastAsia"/>
          <w:noProof/>
          <w:lang w:eastAsia="zh-CN"/>
        </w:rPr>
        <w:t>was</w:t>
      </w:r>
      <w:r w:rsidR="00DE5491">
        <w:rPr>
          <w:rFonts w:hint="eastAsia"/>
          <w:noProof/>
          <w:lang w:eastAsia="zh-CN"/>
        </w:rPr>
        <w:t xml:space="preserve"> adopped to fulfil the </w:t>
      </w:r>
      <w:r w:rsidR="00F21163">
        <w:rPr>
          <w:rFonts w:hint="eastAsia"/>
          <w:noProof/>
          <w:lang w:eastAsia="zh-CN"/>
        </w:rPr>
        <w:t>v</w:t>
      </w:r>
      <w:r w:rsidR="00DE5491">
        <w:rPr>
          <w:rFonts w:hint="eastAsia"/>
          <w:noProof/>
          <w:lang w:eastAsia="zh-CN"/>
        </w:rPr>
        <w:t xml:space="preserve">ocoder rate adaptation </w:t>
      </w:r>
      <w:r w:rsidR="00650695">
        <w:rPr>
          <w:noProof/>
          <w:lang w:eastAsia="zh-CN"/>
        </w:rPr>
        <w:t>requirement</w:t>
      </w:r>
      <w:r w:rsidR="00521006">
        <w:rPr>
          <w:rFonts w:hint="eastAsia"/>
          <w:noProof/>
          <w:lang w:eastAsia="zh-CN"/>
        </w:rPr>
        <w:t>.</w:t>
      </w:r>
    </w:p>
    <w:p w:rsidR="003D6F8D" w:rsidRDefault="00521006">
      <w:pPr>
        <w:rPr>
          <w:lang w:eastAsia="zh-CN"/>
        </w:rPr>
      </w:pPr>
      <w:r>
        <w:rPr>
          <w:rFonts w:hint="eastAsia"/>
          <w:noProof/>
          <w:lang w:eastAsia="zh-CN"/>
        </w:rPr>
        <w:t>Now in the high quality HD voice era, voice quality is more and more essencial.</w:t>
      </w:r>
      <w:r w:rsidR="003E5889">
        <w:rPr>
          <w:rFonts w:hint="eastAsia"/>
          <w:noProof/>
          <w:lang w:eastAsia="zh-CN"/>
        </w:rPr>
        <w:t xml:space="preserve"> </w:t>
      </w:r>
      <w:r w:rsidR="003E5889">
        <w:rPr>
          <w:noProof/>
          <w:lang w:eastAsia="zh-CN"/>
        </w:rPr>
        <w:t>W</w:t>
      </w:r>
      <w:r w:rsidR="003E5889">
        <w:rPr>
          <w:rFonts w:hint="eastAsia"/>
          <w:noProof/>
          <w:lang w:eastAsia="zh-CN"/>
        </w:rPr>
        <w:t xml:space="preserve">hen the channel quality </w:t>
      </w:r>
      <w:r w:rsidR="003E5889">
        <w:rPr>
          <w:noProof/>
          <w:lang w:eastAsia="zh-CN"/>
        </w:rPr>
        <w:t>is good</w:t>
      </w:r>
      <w:r w:rsidR="009070F1">
        <w:rPr>
          <w:rFonts w:hint="eastAsia"/>
          <w:noProof/>
          <w:lang w:eastAsia="zh-CN"/>
        </w:rPr>
        <w:t>,</w:t>
      </w:r>
      <w:r w:rsidR="003E5889">
        <w:rPr>
          <w:noProof/>
          <w:lang w:eastAsia="zh-CN"/>
        </w:rPr>
        <w:t xml:space="preserve"> a high</w:t>
      </w:r>
      <w:r w:rsidR="009070F1">
        <w:rPr>
          <w:rFonts w:hint="eastAsia"/>
          <w:noProof/>
          <w:lang w:eastAsia="zh-CN"/>
        </w:rPr>
        <w:t>er</w:t>
      </w:r>
      <w:r w:rsidR="003E5889">
        <w:rPr>
          <w:noProof/>
          <w:lang w:eastAsia="zh-CN"/>
        </w:rPr>
        <w:t xml:space="preserve"> codec rate (</w:t>
      </w:r>
      <w:r w:rsidR="003E5889">
        <w:rPr>
          <w:rFonts w:hint="eastAsia"/>
          <w:noProof/>
          <w:lang w:eastAsia="zh-CN"/>
        </w:rPr>
        <w:t>e.g. AMR23.85kbps, EVS24.4kbps</w:t>
      </w:r>
      <w:r w:rsidR="003E5889">
        <w:rPr>
          <w:noProof/>
          <w:lang w:eastAsia="zh-CN"/>
        </w:rPr>
        <w:t>)</w:t>
      </w:r>
      <w:r w:rsidR="009070F1">
        <w:rPr>
          <w:rFonts w:hint="eastAsia"/>
          <w:noProof/>
          <w:lang w:eastAsia="zh-CN"/>
        </w:rPr>
        <w:t xml:space="preserve"> can be used</w:t>
      </w:r>
      <w:r w:rsidR="003E5889">
        <w:rPr>
          <w:rFonts w:hint="eastAsia"/>
          <w:noProof/>
          <w:lang w:eastAsia="zh-CN"/>
        </w:rPr>
        <w:t>, but the packet loss rate will increase</w:t>
      </w:r>
      <w:r w:rsidR="009070F1">
        <w:rPr>
          <w:rFonts w:hint="eastAsia"/>
          <w:noProof/>
          <w:lang w:eastAsia="zh-CN"/>
        </w:rPr>
        <w:t xml:space="preserve"> if the codec rate is still high </w:t>
      </w:r>
      <w:r w:rsidR="003E5889">
        <w:rPr>
          <w:rFonts w:hint="eastAsia"/>
          <w:noProof/>
          <w:lang w:eastAsia="zh-CN"/>
        </w:rPr>
        <w:t xml:space="preserve">when channel quality </w:t>
      </w:r>
      <w:r w:rsidR="00A55184">
        <w:rPr>
          <w:rFonts w:hint="eastAsia"/>
          <w:noProof/>
          <w:lang w:eastAsia="zh-CN"/>
        </w:rPr>
        <w:t>degrades</w:t>
      </w:r>
      <w:r>
        <w:rPr>
          <w:rFonts w:hint="eastAsia"/>
          <w:noProof/>
          <w:lang w:eastAsia="zh-CN"/>
        </w:rPr>
        <w:t xml:space="preserve">. </w:t>
      </w:r>
      <w:r w:rsidR="00324B30">
        <w:rPr>
          <w:noProof/>
          <w:lang w:eastAsia="zh-CN"/>
        </w:rPr>
        <w:t>The a</w:t>
      </w:r>
      <w:r w:rsidR="00B3501B">
        <w:rPr>
          <w:rFonts w:hint="eastAsia"/>
          <w:noProof/>
          <w:lang w:eastAsia="zh-CN"/>
        </w:rPr>
        <w:t>ir interface is the bottleneck of the whole VoIP pa</w:t>
      </w:r>
      <w:r w:rsidR="00650695">
        <w:rPr>
          <w:noProof/>
          <w:lang w:eastAsia="zh-CN"/>
        </w:rPr>
        <w:t>t</w:t>
      </w:r>
      <w:r w:rsidR="00B3501B">
        <w:rPr>
          <w:rFonts w:hint="eastAsia"/>
          <w:noProof/>
          <w:lang w:eastAsia="zh-CN"/>
        </w:rPr>
        <w:t>h</w:t>
      </w:r>
      <w:r w:rsidR="008E6BFC">
        <w:rPr>
          <w:rFonts w:hint="eastAsia"/>
          <w:noProof/>
          <w:lang w:eastAsia="zh-CN"/>
        </w:rPr>
        <w:t xml:space="preserve">, </w:t>
      </w:r>
      <w:r w:rsidR="00324B30">
        <w:rPr>
          <w:noProof/>
          <w:lang w:eastAsia="zh-CN"/>
        </w:rPr>
        <w:t xml:space="preserve">therefore </w:t>
      </w:r>
      <w:r w:rsidR="008E6BFC">
        <w:rPr>
          <w:rFonts w:hint="eastAsia"/>
          <w:noProof/>
          <w:lang w:eastAsia="zh-CN"/>
        </w:rPr>
        <w:t>the codec rate shall adapt to radio condition</w:t>
      </w:r>
      <w:r w:rsidR="00324B30">
        <w:rPr>
          <w:noProof/>
          <w:lang w:eastAsia="zh-CN"/>
        </w:rPr>
        <w:t>s dinamically</w:t>
      </w:r>
      <w:r w:rsidR="008E6BFC">
        <w:rPr>
          <w:rFonts w:hint="eastAsia"/>
          <w:noProof/>
          <w:lang w:eastAsia="zh-CN"/>
        </w:rPr>
        <w:t xml:space="preserve">. </w:t>
      </w:r>
      <w:r w:rsidR="00324B30">
        <w:rPr>
          <w:noProof/>
          <w:lang w:eastAsia="zh-CN"/>
        </w:rPr>
        <w:t>Given thatthe eNB</w:t>
      </w:r>
      <w:r w:rsidR="008E6BFC">
        <w:rPr>
          <w:rFonts w:hint="eastAsia"/>
          <w:noProof/>
          <w:lang w:eastAsia="zh-CN"/>
        </w:rPr>
        <w:t xml:space="preserve">knows the </w:t>
      </w:r>
      <w:r w:rsidR="00B3501B">
        <w:rPr>
          <w:rFonts w:hint="eastAsia"/>
          <w:noProof/>
          <w:lang w:eastAsia="zh-CN"/>
        </w:rPr>
        <w:t>wireless channel</w:t>
      </w:r>
      <w:r w:rsidR="009715B5">
        <w:rPr>
          <w:rFonts w:hint="eastAsia"/>
          <w:noProof/>
          <w:lang w:eastAsia="zh-CN"/>
        </w:rPr>
        <w:t xml:space="preserve"> </w:t>
      </w:r>
      <w:r w:rsidR="008E6BFC">
        <w:rPr>
          <w:rFonts w:hint="eastAsia"/>
          <w:noProof/>
          <w:lang w:eastAsia="zh-CN"/>
        </w:rPr>
        <w:t>situation clearly</w:t>
      </w:r>
      <w:r w:rsidR="00324B30">
        <w:rPr>
          <w:noProof/>
          <w:lang w:eastAsia="zh-CN"/>
        </w:rPr>
        <w:t>,</w:t>
      </w:r>
      <w:r w:rsidR="008E6BFC">
        <w:rPr>
          <w:rFonts w:hint="eastAsia"/>
          <w:noProof/>
          <w:lang w:eastAsia="zh-CN"/>
        </w:rPr>
        <w:t xml:space="preserve"> </w:t>
      </w:r>
      <w:r w:rsidR="00324B30">
        <w:rPr>
          <w:noProof/>
          <w:lang w:eastAsia="zh-CN"/>
        </w:rPr>
        <w:t>the eNB</w:t>
      </w:r>
      <w:r w:rsidR="008E6BFC">
        <w:rPr>
          <w:rFonts w:hint="eastAsia"/>
          <w:noProof/>
          <w:lang w:eastAsia="zh-CN"/>
        </w:rPr>
        <w:t xml:space="preserve"> is the suitable </w:t>
      </w:r>
      <w:r w:rsidR="00324B30">
        <w:rPr>
          <w:noProof/>
          <w:lang w:eastAsia="zh-CN"/>
        </w:rPr>
        <w:t>network node</w:t>
      </w:r>
      <w:r w:rsidR="008E6BFC">
        <w:rPr>
          <w:rFonts w:hint="eastAsia"/>
          <w:noProof/>
          <w:lang w:eastAsia="zh-CN"/>
        </w:rPr>
        <w:t xml:space="preserve"> to</w:t>
      </w:r>
      <w:r w:rsidR="00901F4A">
        <w:rPr>
          <w:rFonts w:hint="eastAsia"/>
          <w:noProof/>
          <w:lang w:eastAsia="zh-CN"/>
        </w:rPr>
        <w:t xml:space="preserve"> help </w:t>
      </w:r>
      <w:r w:rsidR="00324B30">
        <w:rPr>
          <w:noProof/>
          <w:lang w:eastAsia="zh-CN"/>
        </w:rPr>
        <w:t xml:space="preserve">the </w:t>
      </w:r>
      <w:r w:rsidR="00901F4A">
        <w:rPr>
          <w:rFonts w:hint="eastAsia"/>
          <w:noProof/>
          <w:lang w:eastAsia="zh-CN"/>
        </w:rPr>
        <w:t xml:space="preserve">UE to adjust </w:t>
      </w:r>
      <w:r w:rsidR="00324B30">
        <w:rPr>
          <w:noProof/>
          <w:lang w:eastAsia="zh-CN"/>
        </w:rPr>
        <w:t xml:space="preserve">the </w:t>
      </w:r>
      <w:r w:rsidR="00901F4A">
        <w:rPr>
          <w:rFonts w:hint="eastAsia"/>
          <w:noProof/>
          <w:lang w:eastAsia="zh-CN"/>
        </w:rPr>
        <w:t xml:space="preserve">codec rate based on </w:t>
      </w:r>
      <w:r w:rsidR="00324B30">
        <w:rPr>
          <w:noProof/>
          <w:lang w:eastAsia="zh-CN"/>
        </w:rPr>
        <w:t xml:space="preserve">the </w:t>
      </w:r>
      <w:r w:rsidR="00901F4A">
        <w:rPr>
          <w:rFonts w:hint="eastAsia"/>
          <w:noProof/>
          <w:lang w:eastAsia="zh-CN"/>
        </w:rPr>
        <w:t xml:space="preserve">radio </w:t>
      </w:r>
      <w:r w:rsidR="00B3501B">
        <w:rPr>
          <w:rFonts w:hint="eastAsia"/>
          <w:noProof/>
          <w:lang w:eastAsia="zh-CN"/>
        </w:rPr>
        <w:t xml:space="preserve">situation, </w:t>
      </w:r>
      <w:r w:rsidR="00324B30">
        <w:rPr>
          <w:noProof/>
          <w:lang w:eastAsia="zh-CN"/>
        </w:rPr>
        <w:t xml:space="preserve">in order </w:t>
      </w:r>
      <w:r w:rsidR="00B3501B">
        <w:rPr>
          <w:rFonts w:hint="eastAsia"/>
          <w:noProof/>
          <w:lang w:eastAsia="zh-CN"/>
        </w:rPr>
        <w:t xml:space="preserve">to </w:t>
      </w:r>
      <w:r w:rsidR="009715B5">
        <w:rPr>
          <w:rFonts w:hint="eastAsia"/>
          <w:noProof/>
          <w:lang w:eastAsia="zh-CN"/>
        </w:rPr>
        <w:t xml:space="preserve">maintain a good quality continuity. </w:t>
      </w:r>
    </w:p>
    <w:p w:rsidR="00456667" w:rsidRDefault="00871177" w:rsidP="00D06B9D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3835021" cy="153221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4312" cy="1531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B9D" w:rsidRDefault="00D06B9D" w:rsidP="00D06B9D">
      <w:pPr>
        <w:jc w:val="center"/>
        <w:rPr>
          <w:lang w:eastAsia="zh-CN"/>
        </w:rPr>
      </w:pPr>
      <w:r>
        <w:rPr>
          <w:rFonts w:hint="eastAsia"/>
          <w:lang w:eastAsia="zh-CN"/>
        </w:rPr>
        <w:t>Figure 1.VoLTE handling at cell edge</w:t>
      </w:r>
    </w:p>
    <w:p w:rsidR="00C1080E" w:rsidRDefault="00C1080E" w:rsidP="00306286">
      <w:pPr>
        <w:rPr>
          <w:lang w:eastAsia="zh-CN"/>
        </w:rPr>
      </w:pPr>
      <w:r>
        <w:rPr>
          <w:rFonts w:hint="eastAsia"/>
          <w:lang w:eastAsia="zh-CN"/>
        </w:rPr>
        <w:t xml:space="preserve">ECN </w:t>
      </w:r>
      <w:r w:rsidR="00901F4A">
        <w:rPr>
          <w:rFonts w:hint="eastAsia"/>
          <w:lang w:eastAsia="zh-CN"/>
        </w:rPr>
        <w:t xml:space="preserve">could </w:t>
      </w:r>
      <w:r w:rsidR="00324B30">
        <w:rPr>
          <w:lang w:eastAsia="zh-CN"/>
        </w:rPr>
        <w:t xml:space="preserve">also </w:t>
      </w:r>
      <w:r>
        <w:rPr>
          <w:rFonts w:hint="eastAsia"/>
          <w:lang w:eastAsia="zh-CN"/>
        </w:rPr>
        <w:t xml:space="preserve">support this </w:t>
      </w:r>
      <w:proofErr w:type="gramStart"/>
      <w:r>
        <w:rPr>
          <w:rFonts w:hint="eastAsia"/>
          <w:lang w:eastAsia="zh-CN"/>
        </w:rPr>
        <w:t>purpose</w:t>
      </w:r>
      <w:r w:rsidR="00324B30">
        <w:rPr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however the ECN </w:t>
      </w:r>
      <w:r w:rsidR="00650695">
        <w:rPr>
          <w:lang w:eastAsia="zh-CN"/>
        </w:rPr>
        <w:t xml:space="preserve">mechanism has </w:t>
      </w:r>
      <w:r w:rsidR="00901F4A">
        <w:rPr>
          <w:rFonts w:hint="eastAsia"/>
          <w:lang w:eastAsia="zh-CN"/>
        </w:rPr>
        <w:t xml:space="preserve">some </w:t>
      </w:r>
      <w:r>
        <w:rPr>
          <w:rFonts w:hint="eastAsia"/>
          <w:lang w:eastAsia="zh-CN"/>
        </w:rPr>
        <w:t>limitations</w:t>
      </w:r>
      <w:r w:rsidR="00324B30">
        <w:rPr>
          <w:lang w:eastAsia="zh-CN"/>
        </w:rPr>
        <w:t>. Among them:</w:t>
      </w:r>
    </w:p>
    <w:p w:rsidR="00C1080E" w:rsidRDefault="00C1080E" w:rsidP="00D50FCF">
      <w:pPr>
        <w:pStyle w:val="ListParagraph"/>
        <w:numPr>
          <w:ilvl w:val="0"/>
          <w:numId w:val="3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ECN requires all the involved </w:t>
      </w:r>
      <w:r w:rsidR="00871063" w:rsidRPr="00871063">
        <w:rPr>
          <w:lang w:eastAsia="zh-CN"/>
        </w:rPr>
        <w:t xml:space="preserve">intermediate </w:t>
      </w:r>
      <w:r>
        <w:rPr>
          <w:rFonts w:hint="eastAsia"/>
          <w:lang w:eastAsia="zh-CN"/>
        </w:rPr>
        <w:t xml:space="preserve">nodes </w:t>
      </w:r>
      <w:r w:rsidR="00871063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the </w:t>
      </w:r>
      <w:r w:rsidR="00B3501B">
        <w:rPr>
          <w:rFonts w:hint="eastAsia"/>
          <w:lang w:eastAsia="zh-CN"/>
        </w:rPr>
        <w:t>session</w:t>
      </w:r>
      <w:r>
        <w:rPr>
          <w:rFonts w:hint="eastAsia"/>
          <w:lang w:eastAsia="zh-CN"/>
        </w:rPr>
        <w:t xml:space="preserve"> to support ECN </w:t>
      </w:r>
      <w:r>
        <w:rPr>
          <w:lang w:eastAsia="zh-CN"/>
        </w:rPr>
        <w:t>simultaneously</w:t>
      </w:r>
      <w:r>
        <w:rPr>
          <w:rFonts w:hint="eastAsia"/>
          <w:lang w:eastAsia="zh-CN"/>
        </w:rPr>
        <w:t>, including th</w:t>
      </w:r>
      <w:r w:rsidR="00B3501B">
        <w:rPr>
          <w:rFonts w:hint="eastAsia"/>
          <w:lang w:eastAsia="zh-CN"/>
        </w:rPr>
        <w:t>ose routers out of the 3GPP network</w:t>
      </w:r>
      <w:r w:rsidR="00901F4A">
        <w:rPr>
          <w:rFonts w:hint="eastAsia"/>
          <w:lang w:eastAsia="zh-CN"/>
        </w:rPr>
        <w:t xml:space="preserve">; </w:t>
      </w:r>
    </w:p>
    <w:p w:rsidR="008E6BFC" w:rsidRDefault="00C1080E" w:rsidP="00D50FCF">
      <w:pPr>
        <w:pStyle w:val="ListParagraph"/>
        <w:numPr>
          <w:ilvl w:val="0"/>
          <w:numId w:val="39"/>
        </w:numPr>
        <w:ind w:firstLineChars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EC3EA8">
        <w:rPr>
          <w:rFonts w:hint="eastAsia"/>
          <w:lang w:eastAsia="zh-CN"/>
        </w:rPr>
        <w:t xml:space="preserve">UE should monitor </w:t>
      </w:r>
      <w:r w:rsidR="00B3501B">
        <w:rPr>
          <w:rFonts w:hint="eastAsia"/>
          <w:lang w:eastAsia="zh-CN"/>
        </w:rPr>
        <w:t>a window of several hundreds of milliseconds before</w:t>
      </w:r>
      <w:r w:rsidR="00EC3EA8">
        <w:rPr>
          <w:rFonts w:hint="eastAsia"/>
          <w:lang w:eastAsia="zh-CN"/>
        </w:rPr>
        <w:t xml:space="preserve"> figure out the </w:t>
      </w:r>
      <w:r w:rsidR="00171F43">
        <w:rPr>
          <w:lang w:eastAsia="zh-CN"/>
        </w:rPr>
        <w:t>“</w:t>
      </w:r>
      <w:r w:rsidR="00EC3EA8">
        <w:rPr>
          <w:rFonts w:hint="eastAsia"/>
          <w:lang w:eastAsia="zh-CN"/>
        </w:rPr>
        <w:t>congestion</w:t>
      </w:r>
      <w:r w:rsidR="00171F43">
        <w:rPr>
          <w:lang w:eastAsia="zh-CN"/>
        </w:rPr>
        <w:t>”</w:t>
      </w:r>
      <w:r w:rsidR="00EC3EA8">
        <w:rPr>
          <w:rFonts w:hint="eastAsia"/>
          <w:lang w:eastAsia="zh-CN"/>
        </w:rPr>
        <w:t xml:space="preserve"> </w:t>
      </w:r>
      <w:r w:rsidR="00B3501B">
        <w:rPr>
          <w:rFonts w:hint="eastAsia"/>
          <w:lang w:eastAsia="zh-CN"/>
        </w:rPr>
        <w:t>and take</w:t>
      </w:r>
      <w:r w:rsidR="00DE6199">
        <w:rPr>
          <w:rFonts w:hint="eastAsia"/>
          <w:lang w:eastAsia="zh-CN"/>
        </w:rPr>
        <w:t xml:space="preserve"> </w:t>
      </w:r>
      <w:r w:rsidR="00901F4A">
        <w:rPr>
          <w:rFonts w:hint="eastAsia"/>
          <w:lang w:eastAsia="zh-CN"/>
        </w:rPr>
        <w:t>next</w:t>
      </w:r>
      <w:r w:rsidR="00DE6199">
        <w:rPr>
          <w:rFonts w:hint="eastAsia"/>
          <w:lang w:eastAsia="zh-CN"/>
        </w:rPr>
        <w:t xml:space="preserve"> step.</w:t>
      </w:r>
      <w:r w:rsidR="00EC3EA8">
        <w:rPr>
          <w:rFonts w:hint="eastAsia"/>
          <w:lang w:eastAsia="zh-CN"/>
        </w:rPr>
        <w:t xml:space="preserve"> </w:t>
      </w:r>
      <w:r w:rsidR="00DE6199">
        <w:rPr>
          <w:lang w:eastAsia="zh-CN"/>
        </w:rPr>
        <w:t>I</w:t>
      </w:r>
      <w:r w:rsidR="00DE6199">
        <w:rPr>
          <w:rFonts w:hint="eastAsia"/>
          <w:lang w:eastAsia="zh-CN"/>
        </w:rPr>
        <w:t xml:space="preserve">t is </w:t>
      </w:r>
      <w:r w:rsidR="00B3501B">
        <w:rPr>
          <w:rFonts w:hint="eastAsia"/>
          <w:lang w:eastAsia="zh-CN"/>
        </w:rPr>
        <w:t xml:space="preserve">less effective when </w:t>
      </w:r>
      <w:r w:rsidR="00650695">
        <w:rPr>
          <w:lang w:eastAsia="zh-CN"/>
        </w:rPr>
        <w:t>a</w:t>
      </w:r>
      <w:r w:rsidR="00650695">
        <w:rPr>
          <w:rFonts w:hint="eastAsia"/>
          <w:lang w:eastAsia="zh-CN"/>
        </w:rPr>
        <w:t xml:space="preserve"> </w:t>
      </w:r>
      <w:r w:rsidR="00B3501B">
        <w:rPr>
          <w:rFonts w:hint="eastAsia"/>
          <w:lang w:eastAsia="zh-CN"/>
        </w:rPr>
        <w:t>sharp channel situation variation occur</w:t>
      </w:r>
      <w:r w:rsidR="00901F4A">
        <w:rPr>
          <w:rFonts w:hint="eastAsia"/>
          <w:lang w:eastAsia="zh-CN"/>
        </w:rPr>
        <w:t>;</w:t>
      </w:r>
    </w:p>
    <w:p w:rsidR="00B03A75" w:rsidRPr="00BE2770" w:rsidRDefault="00901F4A" w:rsidP="00D50FCF">
      <w:pPr>
        <w:pStyle w:val="ListParagraph"/>
        <w:numPr>
          <w:ilvl w:val="0"/>
          <w:numId w:val="3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ECN cannot support t</w:t>
      </w:r>
      <w:r w:rsidR="00B03A75">
        <w:rPr>
          <w:rFonts w:hint="eastAsia"/>
          <w:lang w:eastAsia="zh-CN"/>
        </w:rPr>
        <w:t xml:space="preserve">he EVS </w:t>
      </w:r>
      <w:r w:rsidR="00B3501B">
        <w:rPr>
          <w:rFonts w:hint="eastAsia"/>
          <w:lang w:eastAsia="zh-CN"/>
        </w:rPr>
        <w:t>codec adaptation</w:t>
      </w:r>
      <w:r w:rsidR="008C5E23">
        <w:rPr>
          <w:rFonts w:hint="eastAsia"/>
          <w:lang w:eastAsia="zh-CN"/>
        </w:rPr>
        <w:t xml:space="preserve"> and codec type change</w:t>
      </w:r>
      <w:r w:rsidR="008E6BFC">
        <w:rPr>
          <w:rFonts w:hint="eastAsia"/>
          <w:lang w:eastAsia="zh-CN"/>
        </w:rPr>
        <w:t xml:space="preserve"> between AMR and EVS</w:t>
      </w:r>
      <w:r w:rsidR="00B03A75">
        <w:rPr>
          <w:rFonts w:hint="eastAsia"/>
          <w:noProof/>
          <w:lang w:eastAsia="zh-CN"/>
        </w:rPr>
        <w:t>.</w:t>
      </w:r>
    </w:p>
    <w:p w:rsidR="004C162C" w:rsidRDefault="00376222" w:rsidP="00306286">
      <w:pPr>
        <w:rPr>
          <w:lang w:eastAsia="zh-CN"/>
        </w:rPr>
      </w:pPr>
      <w:r>
        <w:rPr>
          <w:rFonts w:hint="eastAsia"/>
          <w:lang w:eastAsia="zh-CN"/>
        </w:rPr>
        <w:t xml:space="preserve">From the observations above, the enhancement for RAN controlled quick </w:t>
      </w:r>
      <w:r w:rsidR="00B3501B">
        <w:rPr>
          <w:rFonts w:hint="eastAsia"/>
          <w:lang w:eastAsia="zh-CN"/>
        </w:rPr>
        <w:t xml:space="preserve">codec </w:t>
      </w:r>
      <w:r>
        <w:rPr>
          <w:rFonts w:hint="eastAsia"/>
          <w:lang w:eastAsia="zh-CN"/>
        </w:rPr>
        <w:t xml:space="preserve">adaptation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 xml:space="preserve"> is required, to better react to channel quality and maintain high voice quality in EVS full HD voice era. </w:t>
      </w:r>
    </w:p>
    <w:p w:rsidR="00376222" w:rsidRDefault="00376222" w:rsidP="00306286">
      <w:pPr>
        <w:rPr>
          <w:rFonts w:ascii="Times" w:hAnsi="Times" w:cs="Helvetica"/>
          <w:b/>
          <w:lang w:eastAsia="zh-CN"/>
        </w:rPr>
      </w:pPr>
    </w:p>
    <w:p w:rsidR="00F44417" w:rsidRDefault="00F44417" w:rsidP="00F44417">
      <w:pPr>
        <w:pStyle w:val="Heading1"/>
      </w:pPr>
      <w:r>
        <w:rPr>
          <w:rFonts w:hint="eastAsia"/>
        </w:rPr>
        <w:t xml:space="preserve">Enhanced EVS packets transmission reliability </w:t>
      </w:r>
      <w:r w:rsidR="00D25D76">
        <w:rPr>
          <w:rFonts w:hint="eastAsia"/>
        </w:rPr>
        <w:t>and efficiency</w:t>
      </w:r>
    </w:p>
    <w:p w:rsidR="00944FA4" w:rsidRDefault="004F052C" w:rsidP="00F44417">
      <w:pPr>
        <w:rPr>
          <w:lang w:eastAsia="zh-CN"/>
        </w:rPr>
      </w:pPr>
      <w:r>
        <w:rPr>
          <w:lang w:eastAsia="zh-CN"/>
        </w:rPr>
        <w:t>To ensure</w:t>
      </w:r>
      <w:r>
        <w:rPr>
          <w:rFonts w:hint="eastAsia"/>
          <w:lang w:eastAsia="zh-CN"/>
        </w:rPr>
        <w:t xml:space="preserve"> </w:t>
      </w:r>
      <w:r w:rsidR="00F44417">
        <w:rPr>
          <w:rFonts w:hint="eastAsia"/>
          <w:lang w:eastAsia="zh-CN"/>
        </w:rPr>
        <w:t>seamless full HD voice quality, besides the source quality (</w:t>
      </w:r>
      <w:r w:rsidR="00B3501B">
        <w:rPr>
          <w:rFonts w:hint="eastAsia"/>
          <w:lang w:eastAsia="zh-CN"/>
        </w:rPr>
        <w:t>codec</w:t>
      </w:r>
      <w:r w:rsidR="00F44417">
        <w:rPr>
          <w:rFonts w:hint="eastAsia"/>
          <w:lang w:eastAsia="zh-CN"/>
        </w:rPr>
        <w:t xml:space="preserve">) improvement itself e.g. </w:t>
      </w:r>
      <w:r w:rsidR="00DB68A4">
        <w:rPr>
          <w:rFonts w:hint="eastAsia"/>
          <w:lang w:eastAsia="zh-CN"/>
        </w:rPr>
        <w:t xml:space="preserve">from AMR to </w:t>
      </w:r>
      <w:r w:rsidR="00F44417">
        <w:rPr>
          <w:rFonts w:hint="eastAsia"/>
          <w:lang w:eastAsia="zh-CN"/>
        </w:rPr>
        <w:t xml:space="preserve">EVS, </w:t>
      </w:r>
      <w:r>
        <w:rPr>
          <w:lang w:eastAsia="zh-CN"/>
        </w:rPr>
        <w:t xml:space="preserve">it is very important to focus on </w:t>
      </w:r>
      <w:r w:rsidR="00F44417">
        <w:rPr>
          <w:rFonts w:hint="eastAsia"/>
          <w:lang w:eastAsia="zh-CN"/>
        </w:rPr>
        <w:t xml:space="preserve">the transmission </w:t>
      </w:r>
      <w:r w:rsidR="00DB68A4">
        <w:rPr>
          <w:rFonts w:hint="eastAsia"/>
          <w:lang w:eastAsia="zh-CN"/>
        </w:rPr>
        <w:t>reliability</w:t>
      </w:r>
      <w:r w:rsidR="002E7B28">
        <w:rPr>
          <w:rFonts w:hint="eastAsia"/>
          <w:lang w:eastAsia="zh-CN"/>
        </w:rPr>
        <w:t>,</w:t>
      </w:r>
      <w:r w:rsidR="00F44417">
        <w:rPr>
          <w:rFonts w:hint="eastAsia"/>
          <w:lang w:eastAsia="zh-CN"/>
        </w:rPr>
        <w:t xml:space="preserve"> which </w:t>
      </w:r>
      <w:r>
        <w:rPr>
          <w:lang w:eastAsia="zh-CN"/>
        </w:rPr>
        <w:t xml:space="preserve">is </w:t>
      </w:r>
      <w:r w:rsidR="00F44417">
        <w:rPr>
          <w:rFonts w:hint="eastAsia"/>
          <w:lang w:eastAsia="zh-CN"/>
        </w:rPr>
        <w:t>mainly determined by the cell edge coverage performance</w:t>
      </w:r>
      <w:r>
        <w:rPr>
          <w:lang w:eastAsia="zh-CN"/>
        </w:rPr>
        <w:t>.</w:t>
      </w:r>
      <w:r w:rsidR="002E7B28">
        <w:rPr>
          <w:rFonts w:hint="eastAsia"/>
          <w:lang w:eastAsia="zh-CN"/>
        </w:rPr>
        <w:t xml:space="preserve"> </w:t>
      </w:r>
      <w:r w:rsidR="00944FA4">
        <w:rPr>
          <w:lang w:eastAsia="zh-CN"/>
        </w:rPr>
        <w:t>T</w:t>
      </w:r>
      <w:r w:rsidR="00944FA4">
        <w:rPr>
          <w:rFonts w:hint="eastAsia"/>
          <w:lang w:eastAsia="zh-CN"/>
        </w:rPr>
        <w:t xml:space="preserve">here was a study in 3GPP RAN1 in Release 12 [5] on LTE coverage enhancement for VoIP and data-rate services, in which the RTT reduction </w:t>
      </w:r>
      <w:r w:rsidR="0081066E">
        <w:rPr>
          <w:rFonts w:hint="eastAsia"/>
          <w:lang w:eastAsia="zh-CN"/>
        </w:rPr>
        <w:t xml:space="preserve">for TTI bundling </w:t>
      </w:r>
      <w:r>
        <w:rPr>
          <w:lang w:eastAsia="zh-CN"/>
        </w:rPr>
        <w:t>was adopted</w:t>
      </w:r>
      <w:r w:rsidR="0081066E">
        <w:rPr>
          <w:rFonts w:hint="eastAsia"/>
          <w:lang w:eastAsia="zh-CN"/>
        </w:rPr>
        <w:t xml:space="preserve">, and about 1dB gain </w:t>
      </w:r>
      <w:r w:rsidR="00515C3A">
        <w:rPr>
          <w:lang w:eastAsia="zh-CN"/>
        </w:rPr>
        <w:t xml:space="preserve">was </w:t>
      </w:r>
      <w:r w:rsidR="0081066E">
        <w:rPr>
          <w:rFonts w:hint="eastAsia"/>
          <w:lang w:eastAsia="zh-CN"/>
        </w:rPr>
        <w:t>achieved</w:t>
      </w:r>
      <w:r w:rsidR="00944FA4">
        <w:rPr>
          <w:rFonts w:hint="eastAsia"/>
          <w:lang w:eastAsia="zh-CN"/>
        </w:rPr>
        <w:t>.</w:t>
      </w:r>
    </w:p>
    <w:p w:rsidR="00944FA4" w:rsidRDefault="008D2CF9" w:rsidP="00944FA4">
      <w:pPr>
        <w:rPr>
          <w:lang w:eastAsia="zh-CN"/>
        </w:rPr>
      </w:pPr>
      <w:r>
        <w:rPr>
          <w:rFonts w:hint="eastAsia"/>
          <w:lang w:eastAsia="zh-CN"/>
        </w:rPr>
        <w:t>Now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with the </w:t>
      </w:r>
      <w:r>
        <w:rPr>
          <w:lang w:eastAsia="zh-CN"/>
        </w:rPr>
        <w:t>introduction</w:t>
      </w:r>
      <w:r>
        <w:rPr>
          <w:rFonts w:hint="eastAsia"/>
          <w:lang w:eastAsia="zh-CN"/>
        </w:rPr>
        <w:t xml:space="preserve"> of EVS full HD voice, the voice quality is </w:t>
      </w:r>
      <w:r w:rsidR="009B2080">
        <w:rPr>
          <w:rFonts w:hint="eastAsia"/>
          <w:lang w:eastAsia="zh-CN"/>
        </w:rPr>
        <w:t>increased for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VoLTE</w:t>
      </w:r>
      <w:proofErr w:type="spellEnd"/>
      <w:r w:rsidR="009B2080">
        <w:rPr>
          <w:rFonts w:hint="eastAsia"/>
          <w:lang w:eastAsia="zh-CN"/>
        </w:rPr>
        <w:t xml:space="preserve"> by </w:t>
      </w:r>
      <w:r w:rsidR="00515C3A">
        <w:rPr>
          <w:lang w:eastAsia="zh-CN"/>
        </w:rPr>
        <w:t xml:space="preserve">using </w:t>
      </w:r>
      <w:r w:rsidR="009B2080">
        <w:rPr>
          <w:rFonts w:hint="eastAsia"/>
          <w:lang w:eastAsia="zh-CN"/>
        </w:rPr>
        <w:t xml:space="preserve">higher codec rate. To enjoy the better </w:t>
      </w:r>
      <w:r w:rsidR="00515C3A">
        <w:rPr>
          <w:lang w:eastAsia="zh-CN"/>
        </w:rPr>
        <w:t xml:space="preserve">user </w:t>
      </w:r>
      <w:r w:rsidR="009B2080">
        <w:rPr>
          <w:rFonts w:hint="eastAsia"/>
          <w:lang w:eastAsia="zh-CN"/>
        </w:rPr>
        <w:t xml:space="preserve">experience </w:t>
      </w:r>
      <w:r w:rsidR="00515C3A">
        <w:rPr>
          <w:lang w:eastAsia="zh-CN"/>
        </w:rPr>
        <w:t>given by</w:t>
      </w:r>
      <w:r w:rsidR="009B2080">
        <w:rPr>
          <w:rFonts w:hint="eastAsia"/>
          <w:lang w:eastAsia="zh-CN"/>
        </w:rPr>
        <w:t xml:space="preserve"> higher EVS codec</w:t>
      </w:r>
      <w:proofErr w:type="gramStart"/>
      <w:r>
        <w:rPr>
          <w:rFonts w:hint="eastAsia"/>
          <w:lang w:eastAsia="zh-CN"/>
        </w:rPr>
        <w:t xml:space="preserve">,  </w:t>
      </w:r>
      <w:r w:rsidR="00515C3A">
        <w:rPr>
          <w:lang w:eastAsia="zh-CN"/>
        </w:rPr>
        <w:t>the</w:t>
      </w:r>
      <w:proofErr w:type="gramEnd"/>
      <w:r w:rsidR="00515C3A">
        <w:rPr>
          <w:lang w:eastAsia="zh-CN"/>
        </w:rPr>
        <w:t xml:space="preserve"> support of </w:t>
      </w:r>
      <w:r w:rsidR="009B2080">
        <w:rPr>
          <w:rFonts w:hint="eastAsia"/>
          <w:lang w:eastAsia="zh-CN"/>
        </w:rPr>
        <w:t>h</w:t>
      </w:r>
      <w:r>
        <w:rPr>
          <w:rFonts w:hint="eastAsia"/>
          <w:lang w:eastAsia="zh-CN"/>
        </w:rPr>
        <w:t xml:space="preserve">igh codec rate at weak coverage is a new requirement. </w:t>
      </w:r>
      <w:proofErr w:type="gramStart"/>
      <w:r>
        <w:rPr>
          <w:lang w:eastAsia="zh-CN"/>
        </w:rPr>
        <w:t>C</w:t>
      </w:r>
      <w:r>
        <w:rPr>
          <w:rFonts w:hint="eastAsia"/>
          <w:lang w:eastAsia="zh-CN"/>
        </w:rPr>
        <w:t>overage improvement</w:t>
      </w:r>
      <w:r w:rsidR="00515C3A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9B2080">
        <w:rPr>
          <w:rFonts w:hint="eastAsia"/>
          <w:lang w:eastAsia="zh-CN"/>
        </w:rPr>
        <w:t>is</w:t>
      </w:r>
      <w:proofErr w:type="gramEnd"/>
      <w:r w:rsidR="009B2080">
        <w:rPr>
          <w:rFonts w:hint="eastAsia"/>
          <w:lang w:eastAsia="zh-CN"/>
        </w:rPr>
        <w:t xml:space="preserve"> the </w:t>
      </w:r>
      <w:r w:rsidR="00515C3A">
        <w:rPr>
          <w:lang w:eastAsia="zh-CN"/>
        </w:rPr>
        <w:t>direction to look</w:t>
      </w:r>
      <w:r w:rsidR="009B2080">
        <w:rPr>
          <w:rFonts w:hint="eastAsia"/>
          <w:lang w:eastAsia="zh-CN"/>
        </w:rPr>
        <w:t xml:space="preserve"> to solve weak coverage problem and can be used to support higher codec </w:t>
      </w:r>
      <w:r w:rsidR="00515C3A">
        <w:rPr>
          <w:lang w:eastAsia="zh-CN"/>
        </w:rPr>
        <w:t xml:space="preserve">rates </w:t>
      </w:r>
      <w:r w:rsidR="009B2080">
        <w:rPr>
          <w:rFonts w:hint="eastAsia"/>
          <w:lang w:eastAsia="zh-CN"/>
        </w:rPr>
        <w:t>at the cell edge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9B2080">
        <w:rPr>
          <w:rFonts w:hint="eastAsia"/>
          <w:lang w:eastAsia="zh-CN"/>
        </w:rPr>
        <w:t>addition</w:t>
      </w:r>
      <w:r w:rsidR="00A347E4">
        <w:rPr>
          <w:lang w:eastAsia="zh-CN"/>
        </w:rPr>
        <w:t xml:space="preserve">, </w:t>
      </w:r>
      <w:r>
        <w:rPr>
          <w:rFonts w:hint="eastAsia"/>
          <w:lang w:eastAsia="zh-CN"/>
        </w:rPr>
        <w:t>the new small voice packet size of EVS (extreme low rate of 5.9kbps</w:t>
      </w:r>
      <w:r w:rsidR="00515C3A">
        <w:rPr>
          <w:lang w:eastAsia="zh-CN"/>
        </w:rPr>
        <w:t>,</w:t>
      </w:r>
      <w:r>
        <w:rPr>
          <w:rFonts w:hint="eastAsia"/>
          <w:lang w:eastAsia="zh-CN"/>
        </w:rPr>
        <w:t xml:space="preserve"> with same quality of AMR12.2kbps) </w:t>
      </w:r>
      <w:r w:rsidR="009B2080">
        <w:rPr>
          <w:rFonts w:hint="eastAsia"/>
          <w:lang w:eastAsia="zh-CN"/>
        </w:rPr>
        <w:t>was introduced</w:t>
      </w:r>
      <w:r w:rsidR="00515C3A">
        <w:rPr>
          <w:lang w:eastAsia="zh-CN"/>
        </w:rPr>
        <w:t>,</w:t>
      </w:r>
      <w:r w:rsidR="009B2080">
        <w:rPr>
          <w:rFonts w:hint="eastAsia"/>
          <w:lang w:eastAsia="zh-CN"/>
        </w:rPr>
        <w:t xml:space="preserve"> which can also be used for cell edge case. </w:t>
      </w:r>
      <w:r w:rsidR="00A347E4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 xml:space="preserve">t </w:t>
      </w:r>
      <w:proofErr w:type="gramStart"/>
      <w:r>
        <w:rPr>
          <w:rFonts w:hint="eastAsia"/>
          <w:lang w:eastAsia="zh-CN"/>
        </w:rPr>
        <w:t xml:space="preserve">is  </w:t>
      </w:r>
      <w:r w:rsidR="00515C3A">
        <w:rPr>
          <w:lang w:eastAsia="zh-CN"/>
        </w:rPr>
        <w:t>therefore</w:t>
      </w:r>
      <w:proofErr w:type="gramEnd"/>
      <w:r w:rsidR="00515C3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reasonable to </w:t>
      </w:r>
      <w:r w:rsidR="00A347E4">
        <w:rPr>
          <w:rFonts w:hint="eastAsia"/>
          <w:lang w:eastAsia="zh-CN"/>
        </w:rPr>
        <w:t xml:space="preserve">evaluate how to </w:t>
      </w:r>
      <w:r>
        <w:rPr>
          <w:rFonts w:hint="eastAsia"/>
          <w:lang w:eastAsia="zh-CN"/>
        </w:rPr>
        <w:t xml:space="preserve">ensure </w:t>
      </w:r>
      <w:r w:rsidR="00A347E4">
        <w:rPr>
          <w:rFonts w:hint="eastAsia"/>
          <w:lang w:eastAsia="zh-CN"/>
        </w:rPr>
        <w:t>high quality voice everywhere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ome potential directions </w:t>
      </w:r>
      <w:r w:rsidR="00726F6C">
        <w:rPr>
          <w:lang w:eastAsia="zh-CN"/>
        </w:rPr>
        <w:t xml:space="preserve">for improvements </w:t>
      </w:r>
      <w:r>
        <w:rPr>
          <w:rFonts w:hint="eastAsia"/>
          <w:lang w:eastAsia="zh-CN"/>
        </w:rPr>
        <w:t>could be</w:t>
      </w:r>
      <w:r w:rsidR="00A347E4">
        <w:rPr>
          <w:rFonts w:hint="eastAsia"/>
          <w:lang w:eastAsia="zh-CN"/>
        </w:rPr>
        <w:t xml:space="preserve"> considered</w:t>
      </w:r>
      <w:r>
        <w:rPr>
          <w:rFonts w:hint="eastAsia"/>
          <w:lang w:eastAsia="zh-CN"/>
        </w:rPr>
        <w:t xml:space="preserve">: </w:t>
      </w:r>
      <w:r w:rsidR="00944FA4">
        <w:rPr>
          <w:rFonts w:hint="eastAsia"/>
          <w:lang w:eastAsia="zh-CN"/>
        </w:rPr>
        <w:t xml:space="preserve"> </w:t>
      </w:r>
    </w:p>
    <w:p w:rsidR="00F44417" w:rsidRDefault="0081066E" w:rsidP="00F44417">
      <w:pPr>
        <w:pStyle w:val="ListParagraph"/>
        <w:numPr>
          <w:ilvl w:val="0"/>
          <w:numId w:val="37"/>
        </w:numPr>
        <w:ind w:firstLineChars="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726F6C">
        <w:rPr>
          <w:lang w:eastAsia="zh-CN"/>
        </w:rPr>
        <w:t xml:space="preserve">the </w:t>
      </w:r>
      <w:r>
        <w:rPr>
          <w:rFonts w:hint="eastAsia"/>
          <w:lang w:eastAsia="zh-CN"/>
        </w:rPr>
        <w:t>frequency domain, f</w:t>
      </w:r>
      <w:r w:rsidR="00944FA4">
        <w:rPr>
          <w:rFonts w:hint="eastAsia"/>
          <w:lang w:eastAsia="zh-CN"/>
        </w:rPr>
        <w:t xml:space="preserve">urther </w:t>
      </w:r>
      <w:r w:rsidR="00944FA4">
        <w:rPr>
          <w:lang w:eastAsia="zh-CN"/>
        </w:rPr>
        <w:t>enhancement</w:t>
      </w:r>
      <w:r w:rsidR="00EE6114">
        <w:rPr>
          <w:lang w:eastAsia="zh-CN"/>
        </w:rPr>
        <w:t>s</w:t>
      </w:r>
      <w:r w:rsidR="00944FA4">
        <w:rPr>
          <w:rFonts w:hint="eastAsia"/>
          <w:lang w:eastAsia="zh-CN"/>
        </w:rPr>
        <w:t xml:space="preserve"> of TTI bundling with frequency hopping and cross-</w:t>
      </w:r>
      <w:proofErr w:type="spellStart"/>
      <w:r w:rsidR="00944FA4">
        <w:rPr>
          <w:rFonts w:hint="eastAsia"/>
          <w:lang w:eastAsia="zh-CN"/>
        </w:rPr>
        <w:t>subframe</w:t>
      </w:r>
      <w:proofErr w:type="spellEnd"/>
      <w:r w:rsidR="00944FA4">
        <w:rPr>
          <w:rFonts w:hint="eastAsia"/>
          <w:lang w:eastAsia="zh-CN"/>
        </w:rPr>
        <w:t xml:space="preserve"> channel estimation, denser DMRS</w:t>
      </w:r>
      <w:r w:rsidR="0015058E">
        <w:rPr>
          <w:rFonts w:hint="eastAsia"/>
          <w:lang w:eastAsia="zh-CN"/>
        </w:rPr>
        <w:t>,</w:t>
      </w:r>
      <w:r w:rsidR="00944FA4">
        <w:rPr>
          <w:rFonts w:hint="eastAsia"/>
          <w:lang w:eastAsia="zh-CN"/>
        </w:rPr>
        <w:t xml:space="preserve"> etc</w:t>
      </w:r>
      <w:r w:rsidR="00963016">
        <w:rPr>
          <w:rFonts w:hint="eastAsia"/>
          <w:lang w:eastAsia="zh-CN"/>
        </w:rPr>
        <w:t xml:space="preserve"> </w:t>
      </w:r>
      <w:r w:rsidR="004F052C">
        <w:rPr>
          <w:lang w:eastAsia="zh-CN"/>
        </w:rPr>
        <w:t>.S</w:t>
      </w:r>
      <w:r w:rsidR="00963016">
        <w:rPr>
          <w:rFonts w:hint="eastAsia"/>
          <w:lang w:eastAsia="zh-CN"/>
        </w:rPr>
        <w:t xml:space="preserve">ome of the enhancements were discussed in </w:t>
      </w:r>
      <w:proofErr w:type="spellStart"/>
      <w:r w:rsidR="00963016">
        <w:rPr>
          <w:rFonts w:hint="eastAsia"/>
          <w:lang w:eastAsia="zh-CN"/>
        </w:rPr>
        <w:t>eMTC</w:t>
      </w:r>
      <w:proofErr w:type="spellEnd"/>
      <w:r w:rsidR="00963016">
        <w:rPr>
          <w:rFonts w:hint="eastAsia"/>
          <w:lang w:eastAsia="zh-CN"/>
        </w:rPr>
        <w:t xml:space="preserve"> topic in RAN1 with the assumption of latency </w:t>
      </w:r>
      <w:r w:rsidR="00963016">
        <w:rPr>
          <w:lang w:eastAsia="zh-CN"/>
        </w:rPr>
        <w:t>toleran</w:t>
      </w:r>
      <w:r w:rsidR="00EE6114">
        <w:rPr>
          <w:lang w:eastAsia="zh-CN"/>
        </w:rPr>
        <w:t>ce</w:t>
      </w:r>
      <w:r w:rsidR="00963016">
        <w:rPr>
          <w:rFonts w:hint="eastAsia"/>
          <w:lang w:eastAsia="zh-CN"/>
        </w:rPr>
        <w:t xml:space="preserve"> and </w:t>
      </w:r>
      <w:r>
        <w:rPr>
          <w:lang w:eastAsia="zh-CN"/>
        </w:rPr>
        <w:t>enabled</w:t>
      </w:r>
      <w:r>
        <w:rPr>
          <w:rFonts w:hint="eastAsia"/>
          <w:lang w:eastAsia="zh-CN"/>
        </w:rPr>
        <w:t xml:space="preserve"> by </w:t>
      </w:r>
      <w:r w:rsidR="00963016">
        <w:rPr>
          <w:rFonts w:hint="eastAsia"/>
          <w:lang w:eastAsia="zh-CN"/>
        </w:rPr>
        <w:t xml:space="preserve">many times of </w:t>
      </w:r>
      <w:r w:rsidR="00963016">
        <w:rPr>
          <w:lang w:eastAsia="zh-CN"/>
        </w:rPr>
        <w:t>repetition</w:t>
      </w:r>
      <w:r w:rsidR="00963016">
        <w:rPr>
          <w:rFonts w:hint="eastAsia"/>
          <w:lang w:eastAsia="zh-CN"/>
        </w:rPr>
        <w:t xml:space="preserve">. </w:t>
      </w:r>
      <w:r w:rsidR="00963016">
        <w:rPr>
          <w:lang w:eastAsia="zh-CN"/>
        </w:rPr>
        <w:t>P</w:t>
      </w:r>
      <w:r w:rsidR="00963016">
        <w:rPr>
          <w:rFonts w:hint="eastAsia"/>
          <w:lang w:eastAsia="zh-CN"/>
        </w:rPr>
        <w:t xml:space="preserve">robably this kind of enhancements can be </w:t>
      </w:r>
      <w:r w:rsidR="004F052C">
        <w:rPr>
          <w:lang w:eastAsia="zh-CN"/>
        </w:rPr>
        <w:t>discussed</w:t>
      </w:r>
      <w:r w:rsidR="00963016">
        <w:rPr>
          <w:rFonts w:hint="eastAsia"/>
          <w:lang w:eastAsia="zh-CN"/>
        </w:rPr>
        <w:t xml:space="preserve"> in RAN1</w:t>
      </w:r>
      <w:r w:rsidR="004F052C">
        <w:rPr>
          <w:lang w:eastAsia="zh-CN"/>
        </w:rPr>
        <w:t>, with the aim</w:t>
      </w:r>
      <w:r w:rsidR="00963016">
        <w:rPr>
          <w:rFonts w:hint="eastAsia"/>
          <w:lang w:eastAsia="zh-CN"/>
        </w:rPr>
        <w:t xml:space="preserve"> to also support the latency critical </w:t>
      </w:r>
      <w:proofErr w:type="spellStart"/>
      <w:r>
        <w:rPr>
          <w:rFonts w:hint="eastAsia"/>
          <w:lang w:eastAsia="zh-CN"/>
        </w:rPr>
        <w:t>VoLTE</w:t>
      </w:r>
      <w:proofErr w:type="spellEnd"/>
      <w:r>
        <w:rPr>
          <w:rFonts w:hint="eastAsia"/>
          <w:lang w:eastAsia="zh-CN"/>
        </w:rPr>
        <w:t xml:space="preserve"> </w:t>
      </w:r>
      <w:r w:rsidR="00963016">
        <w:rPr>
          <w:rFonts w:hint="eastAsia"/>
          <w:lang w:eastAsia="zh-CN"/>
        </w:rPr>
        <w:t xml:space="preserve">services to </w:t>
      </w:r>
      <w:r w:rsidR="00963016">
        <w:rPr>
          <w:lang w:eastAsia="zh-CN"/>
        </w:rPr>
        <w:t>medium</w:t>
      </w:r>
      <w:r w:rsidR="00963016">
        <w:rPr>
          <w:rFonts w:hint="eastAsia"/>
          <w:lang w:eastAsia="zh-CN"/>
        </w:rPr>
        <w:t xml:space="preserve"> range, e.g. 3~5dB</w:t>
      </w:r>
      <w:r w:rsidR="00F44417">
        <w:rPr>
          <w:rFonts w:hint="eastAsia"/>
          <w:lang w:eastAsia="zh-CN"/>
        </w:rPr>
        <w:t>;</w:t>
      </w:r>
    </w:p>
    <w:p w:rsidR="00942553" w:rsidRDefault="0081066E" w:rsidP="00F44417">
      <w:pPr>
        <w:pStyle w:val="ListParagraph"/>
        <w:numPr>
          <w:ilvl w:val="0"/>
          <w:numId w:val="37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EE6114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time domain, to further increase the transmission time </w:t>
      </w:r>
      <w:r w:rsidR="00EE6114">
        <w:rPr>
          <w:lang w:eastAsia="zh-CN"/>
        </w:rPr>
        <w:t xml:space="preserve">opportunities </w:t>
      </w:r>
      <w:r>
        <w:rPr>
          <w:rFonts w:hint="eastAsia"/>
          <w:lang w:eastAsia="zh-CN"/>
        </w:rPr>
        <w:t>of packets</w:t>
      </w:r>
      <w:r w:rsidR="00EE6114">
        <w:rPr>
          <w:lang w:eastAsia="zh-CN"/>
        </w:rPr>
        <w:t>, especially those that are experiencing transmission/reception problems</w:t>
      </w:r>
      <w:r>
        <w:rPr>
          <w:rFonts w:hint="eastAsia"/>
          <w:lang w:eastAsia="zh-CN"/>
        </w:rPr>
        <w:t xml:space="preserve">. In UMTS CS, each voice packet can use 20ms for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, which is not optimal since the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time is equal for all packets. In LTE the air latency budget (e.g. 50ms) can be shared by different packets </w:t>
      </w:r>
      <w:r w:rsidR="00EE6114">
        <w:rPr>
          <w:lang w:eastAsia="zh-CN"/>
        </w:rPr>
        <w:t>to some extent</w:t>
      </w:r>
      <w:r>
        <w:rPr>
          <w:rFonts w:hint="eastAsia"/>
          <w:lang w:eastAsia="zh-CN"/>
        </w:rPr>
        <w:t xml:space="preserve"> even with TTI bundling, </w:t>
      </w:r>
      <w:r w:rsidR="00EE6114">
        <w:rPr>
          <w:lang w:eastAsia="zh-CN"/>
        </w:rPr>
        <w:t xml:space="preserve">and </w:t>
      </w:r>
      <w:r w:rsidR="002E25BD">
        <w:rPr>
          <w:rFonts w:hint="eastAsia"/>
          <w:lang w:eastAsia="zh-CN"/>
        </w:rPr>
        <w:t xml:space="preserve">further </w:t>
      </w:r>
      <w:r w:rsidR="00EE6114">
        <w:rPr>
          <w:lang w:eastAsia="zh-CN"/>
        </w:rPr>
        <w:t xml:space="preserve">sharing </w:t>
      </w:r>
      <w:r w:rsidR="002E25BD">
        <w:rPr>
          <w:rFonts w:hint="eastAsia"/>
          <w:lang w:eastAsia="zh-CN"/>
        </w:rPr>
        <w:t xml:space="preserve">improvement can </w:t>
      </w:r>
      <w:r w:rsidR="00A347E4">
        <w:rPr>
          <w:rFonts w:hint="eastAsia"/>
          <w:lang w:eastAsia="zh-CN"/>
        </w:rPr>
        <w:t xml:space="preserve">be considered to </w:t>
      </w:r>
      <w:r w:rsidR="002E25BD">
        <w:rPr>
          <w:rFonts w:hint="eastAsia"/>
          <w:lang w:eastAsia="zh-CN"/>
        </w:rPr>
        <w:t xml:space="preserve">further improve the coverage </w:t>
      </w:r>
      <w:r w:rsidR="00A347E4">
        <w:rPr>
          <w:lang w:eastAsia="zh-CN"/>
        </w:rPr>
        <w:t>performance</w:t>
      </w:r>
      <w:r w:rsidR="00942553">
        <w:rPr>
          <w:rFonts w:hint="eastAsia"/>
          <w:lang w:eastAsia="zh-CN"/>
        </w:rPr>
        <w:t>;</w:t>
      </w:r>
    </w:p>
    <w:p w:rsidR="00942553" w:rsidRDefault="00942553" w:rsidP="00942553">
      <w:pPr>
        <w:pStyle w:val="ListParagraph"/>
        <w:numPr>
          <w:ilvl w:val="0"/>
          <w:numId w:val="37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EVS introduced many new </w:t>
      </w:r>
      <w:r w:rsidR="004F052C">
        <w:rPr>
          <w:lang w:eastAsia="zh-CN"/>
        </w:rPr>
        <w:t>rates</w:t>
      </w:r>
      <w:r w:rsidR="004F052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slightly higher than AMR-WB. </w:t>
      </w:r>
      <w:r w:rsidR="004F052C">
        <w:rPr>
          <w:lang w:eastAsia="zh-CN"/>
        </w:rPr>
        <w:t>In</w:t>
      </w:r>
      <w:r>
        <w:rPr>
          <w:rFonts w:hint="eastAsia"/>
          <w:lang w:eastAsia="zh-CN"/>
        </w:rPr>
        <w:t xml:space="preserve"> LTE, the existing TBS sizes were carefully designed for </w:t>
      </w:r>
      <w:r>
        <w:rPr>
          <w:lang w:eastAsia="zh-CN"/>
        </w:rPr>
        <w:t>typical</w:t>
      </w:r>
      <w:r>
        <w:rPr>
          <w:rFonts w:hint="eastAsia"/>
          <w:lang w:eastAsia="zh-CN"/>
        </w:rPr>
        <w:t xml:space="preserve"> AMR-WB packets support without any padding. </w:t>
      </w:r>
      <w:r>
        <w:rPr>
          <w:lang w:eastAsia="zh-CN"/>
        </w:rPr>
        <w:t>F</w:t>
      </w:r>
      <w:r>
        <w:rPr>
          <w:rFonts w:hint="eastAsia"/>
          <w:lang w:eastAsia="zh-CN"/>
        </w:rPr>
        <w:t>or EVS packets, padding</w:t>
      </w:r>
      <w:r w:rsidR="00A347E4">
        <w:rPr>
          <w:rFonts w:hint="eastAsia"/>
          <w:lang w:eastAsia="zh-CN"/>
        </w:rPr>
        <w:t xml:space="preserve"> has to be added</w:t>
      </w:r>
      <w:r>
        <w:rPr>
          <w:rFonts w:hint="eastAsia"/>
          <w:lang w:eastAsia="zh-CN"/>
        </w:rPr>
        <w:t xml:space="preserve"> and wastes power density in uplink.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solve this problem, a small revision of some TBS sizes can make a significant step </w:t>
      </w:r>
      <w:r w:rsidR="004F052C">
        <w:rPr>
          <w:lang w:eastAsia="zh-CN"/>
        </w:rPr>
        <w:t>towards</w:t>
      </w:r>
      <w:r w:rsidR="004F052C">
        <w:rPr>
          <w:rFonts w:hint="eastAsia"/>
          <w:lang w:eastAsia="zh-CN"/>
        </w:rPr>
        <w:t xml:space="preserve"> </w:t>
      </w:r>
      <w:r w:rsidR="001902E6">
        <w:rPr>
          <w:rFonts w:hint="eastAsia"/>
          <w:lang w:eastAsia="zh-CN"/>
        </w:rPr>
        <w:t>padding reduction</w:t>
      </w:r>
      <w:r w:rsidR="00A347E4">
        <w:rPr>
          <w:rFonts w:hint="eastAsia"/>
          <w:lang w:eastAsia="zh-CN"/>
        </w:rPr>
        <w:t xml:space="preserve"> to reduce resource </w:t>
      </w:r>
      <w:r w:rsidR="00EE6114">
        <w:rPr>
          <w:lang w:eastAsia="zh-CN"/>
        </w:rPr>
        <w:t xml:space="preserve">waste </w:t>
      </w:r>
      <w:r w:rsidR="00A347E4">
        <w:rPr>
          <w:rFonts w:hint="eastAsia"/>
          <w:lang w:eastAsia="zh-CN"/>
        </w:rPr>
        <w:t xml:space="preserve">and </w:t>
      </w:r>
      <w:r w:rsidR="00EE6114">
        <w:rPr>
          <w:lang w:eastAsia="zh-CN"/>
        </w:rPr>
        <w:t xml:space="preserve">do not waste </w:t>
      </w:r>
      <w:r w:rsidR="00A347E4">
        <w:rPr>
          <w:rFonts w:hint="eastAsia"/>
          <w:lang w:eastAsia="zh-CN"/>
        </w:rPr>
        <w:t>power</w:t>
      </w:r>
      <w:r w:rsidR="001902E6">
        <w:rPr>
          <w:rFonts w:hint="eastAsia"/>
          <w:lang w:eastAsia="zh-CN"/>
        </w:rPr>
        <w:t xml:space="preserve"> </w:t>
      </w:r>
      <w:r w:rsidR="00A347E4">
        <w:rPr>
          <w:rFonts w:hint="eastAsia"/>
          <w:lang w:eastAsia="zh-CN"/>
        </w:rPr>
        <w:t>density</w:t>
      </w:r>
      <w:r>
        <w:rPr>
          <w:rFonts w:hint="eastAsia"/>
          <w:lang w:eastAsia="zh-CN"/>
        </w:rPr>
        <w:t xml:space="preserve">. </w:t>
      </w:r>
      <w:r w:rsidR="00AF6270">
        <w:rPr>
          <w:lang w:eastAsia="zh-CN"/>
        </w:rPr>
        <w:t>Another direction to explore is</w:t>
      </w:r>
      <w:r w:rsidR="00963016">
        <w:rPr>
          <w:rFonts w:hint="eastAsia"/>
          <w:lang w:eastAsia="zh-CN"/>
        </w:rPr>
        <w:t xml:space="preserve"> to further reduce some of the headers in ROHC etc</w:t>
      </w:r>
      <w:r w:rsidR="00AF6270">
        <w:rPr>
          <w:lang w:eastAsia="zh-CN"/>
        </w:rPr>
        <w:t>., so that</w:t>
      </w:r>
      <w:r w:rsidR="00963016">
        <w:rPr>
          <w:rFonts w:hint="eastAsia"/>
          <w:lang w:eastAsia="zh-CN"/>
        </w:rPr>
        <w:t xml:space="preserve"> the EVS packets </w:t>
      </w:r>
      <w:r w:rsidR="00AF6270">
        <w:rPr>
          <w:lang w:eastAsia="zh-CN"/>
        </w:rPr>
        <w:t xml:space="preserve">can </w:t>
      </w:r>
      <w:r w:rsidR="00963016">
        <w:rPr>
          <w:rFonts w:hint="eastAsia"/>
          <w:lang w:eastAsia="zh-CN"/>
        </w:rPr>
        <w:t>fit the TBS well.</w:t>
      </w:r>
    </w:p>
    <w:p w:rsidR="00D25D76" w:rsidRPr="00D25D76" w:rsidRDefault="00D25D76" w:rsidP="00D25D76">
      <w:pPr>
        <w:rPr>
          <w:lang w:eastAsia="zh-CN"/>
        </w:rPr>
      </w:pPr>
    </w:p>
    <w:p w:rsidR="00F44417" w:rsidRPr="00F44417" w:rsidRDefault="00F44417" w:rsidP="00306286">
      <w:pPr>
        <w:rPr>
          <w:rFonts w:ascii="Times" w:hAnsi="Times" w:cs="Helvetica"/>
          <w:b/>
          <w:lang w:eastAsia="zh-CN"/>
        </w:rPr>
      </w:pPr>
    </w:p>
    <w:p w:rsidR="004B06BF" w:rsidRDefault="004B06BF" w:rsidP="004B06BF">
      <w:pPr>
        <w:rPr>
          <w:lang w:eastAsia="zh-CN"/>
        </w:rPr>
      </w:pPr>
    </w:p>
    <w:p w:rsidR="004B06BF" w:rsidRPr="00714560" w:rsidRDefault="004B06BF" w:rsidP="004B06BF">
      <w:pPr>
        <w:pStyle w:val="Heading1"/>
      </w:pPr>
      <w:r>
        <w:rPr>
          <w:rFonts w:hint="eastAsia"/>
        </w:rPr>
        <w:lastRenderedPageBreak/>
        <w:t>Objectives</w:t>
      </w:r>
      <w:r w:rsidR="00AF6270">
        <w:t xml:space="preserve"> of a Study</w:t>
      </w:r>
      <w:r w:rsidR="00AF6270" w:rsidRPr="00AF6270">
        <w:t xml:space="preserve"> </w:t>
      </w:r>
      <w:r w:rsidR="00AF6270">
        <w:t>to</w:t>
      </w:r>
      <w:r w:rsidR="00AF6270">
        <w:rPr>
          <w:rFonts w:hint="eastAsia"/>
        </w:rPr>
        <w:t xml:space="preserve"> improve the HD voice performance for </w:t>
      </w:r>
      <w:proofErr w:type="spellStart"/>
      <w:r w:rsidR="00AF6270">
        <w:rPr>
          <w:rFonts w:hint="eastAsia"/>
        </w:rPr>
        <w:t>VoLTE</w:t>
      </w:r>
      <w:proofErr w:type="spellEnd"/>
    </w:p>
    <w:p w:rsidR="004B06BF" w:rsidRPr="00326B89" w:rsidRDefault="004B06BF" w:rsidP="004B06BF">
      <w:pPr>
        <w:spacing w:after="120" w:line="288" w:lineRule="auto"/>
        <w:rPr>
          <w:rFonts w:eastAsia="MS Mincho"/>
        </w:rPr>
      </w:pPr>
      <w:r>
        <w:rPr>
          <w:rFonts w:eastAsia="MS Mincho" w:hint="eastAsia"/>
        </w:rPr>
        <w:t xml:space="preserve">The </w:t>
      </w:r>
      <w:r>
        <w:rPr>
          <w:rFonts w:hint="eastAsia"/>
          <w:lang w:eastAsia="zh-CN"/>
        </w:rPr>
        <w:t xml:space="preserve">objectives </w:t>
      </w:r>
      <w:r w:rsidR="00AF6270">
        <w:t>of a possible study to</w:t>
      </w:r>
      <w:r w:rsidR="00AF6270">
        <w:rPr>
          <w:rFonts w:hint="eastAsia"/>
          <w:lang w:eastAsia="zh-CN"/>
        </w:rPr>
        <w:t xml:space="preserve"> improve the HD voice performance for </w:t>
      </w:r>
      <w:proofErr w:type="spellStart"/>
      <w:r w:rsidR="00AF6270">
        <w:rPr>
          <w:rFonts w:hint="eastAsia"/>
          <w:lang w:eastAsia="zh-CN"/>
        </w:rPr>
        <w:t>VoLTE</w:t>
      </w:r>
      <w:proofErr w:type="spellEnd"/>
      <w:r w:rsidR="00AF6270" w:rsidDel="00AF6270">
        <w:rPr>
          <w:rFonts w:hint="eastAsia"/>
          <w:lang w:eastAsia="zh-CN"/>
        </w:rPr>
        <w:t xml:space="preserve"> </w:t>
      </w:r>
      <w:r w:rsidR="00AF6270">
        <w:rPr>
          <w:lang w:eastAsia="zh-CN"/>
        </w:rPr>
        <w:t xml:space="preserve">could </w:t>
      </w:r>
      <w:r>
        <w:rPr>
          <w:rFonts w:hint="eastAsia"/>
          <w:lang w:eastAsia="zh-CN"/>
        </w:rPr>
        <w:t>include</w:t>
      </w:r>
      <w:r>
        <w:rPr>
          <w:rFonts w:eastAsia="MS Mincho" w:hint="eastAsia"/>
        </w:rPr>
        <w:t>:</w:t>
      </w:r>
    </w:p>
    <w:p w:rsidR="004B06BF" w:rsidRPr="004B06BF" w:rsidRDefault="004B06BF" w:rsidP="00986F81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Lines="50"/>
        <w:ind w:left="357" w:right="-96" w:hanging="357"/>
        <w:textAlignment w:val="baseline"/>
        <w:rPr>
          <w:rFonts w:eastAsia="MS Mincho"/>
        </w:rPr>
      </w:pPr>
      <w:r>
        <w:rPr>
          <w:rFonts w:hint="eastAsia"/>
          <w:lang w:eastAsia="zh-CN"/>
        </w:rPr>
        <w:t xml:space="preserve">Study new </w:t>
      </w:r>
      <w:r>
        <w:rPr>
          <w:lang w:eastAsia="zh-CN"/>
        </w:rPr>
        <w:t>mechanism</w:t>
      </w:r>
      <w:r w:rsidR="00AF6270">
        <w:rPr>
          <w:lang w:eastAsia="zh-CN"/>
        </w:rPr>
        <w:t>s</w:t>
      </w:r>
      <w:r>
        <w:rPr>
          <w:rFonts w:hint="eastAsia"/>
          <w:lang w:eastAsia="zh-CN"/>
        </w:rPr>
        <w:t xml:space="preserve"> which can effectively enable the RAN to adapt the codec session parameters, to maintain the best voice session quality </w:t>
      </w:r>
      <w:r>
        <w:rPr>
          <w:lang w:eastAsia="zh-CN"/>
        </w:rPr>
        <w:t>when the</w:t>
      </w:r>
      <w:r>
        <w:rPr>
          <w:rFonts w:hint="eastAsia"/>
          <w:lang w:eastAsia="zh-CN"/>
        </w:rPr>
        <w:t xml:space="preserve"> radio condition</w:t>
      </w:r>
      <w:r w:rsidR="00AF6270">
        <w:rPr>
          <w:lang w:eastAsia="zh-CN"/>
        </w:rPr>
        <w:t>s</w:t>
      </w:r>
      <w:r>
        <w:rPr>
          <w:rFonts w:hint="eastAsia"/>
          <w:lang w:eastAsia="zh-CN"/>
        </w:rPr>
        <w:t xml:space="preserve"> changes</w:t>
      </w:r>
      <w:r w:rsidR="00A347E4">
        <w:rPr>
          <w:rFonts w:hint="eastAsia"/>
          <w:lang w:eastAsia="zh-CN"/>
        </w:rPr>
        <w:t>:</w:t>
      </w:r>
    </w:p>
    <w:p w:rsidR="003D6F8D" w:rsidRPr="00D82078" w:rsidRDefault="004B06BF" w:rsidP="00986F81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Lines="50"/>
        <w:ind w:right="-96"/>
        <w:textAlignment w:val="baseline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o enable the EVS codec adaptation</w:t>
      </w:r>
      <w:r w:rsidR="00AE303C">
        <w:rPr>
          <w:rFonts w:hint="eastAsia"/>
          <w:lang w:eastAsia="zh-CN"/>
        </w:rPr>
        <w:t xml:space="preserve"> (codec type change between AMR and EVS, and codec rate change)</w:t>
      </w:r>
      <w:r>
        <w:rPr>
          <w:rFonts w:hint="eastAsia"/>
          <w:lang w:eastAsia="zh-CN"/>
        </w:rPr>
        <w:t xml:space="preserve"> in RAN</w:t>
      </w:r>
      <w:r w:rsidR="00A347E4">
        <w:rPr>
          <w:rFonts w:hint="eastAsia"/>
          <w:lang w:eastAsia="zh-CN"/>
        </w:rPr>
        <w:t xml:space="preserve"> based on radio condition</w:t>
      </w:r>
      <w:r w:rsidR="00D82078">
        <w:rPr>
          <w:lang w:eastAsia="zh-CN"/>
        </w:rPr>
        <w:t>.</w:t>
      </w:r>
    </w:p>
    <w:p w:rsidR="004B06BF" w:rsidRPr="00EF6C47" w:rsidRDefault="004B06BF" w:rsidP="00986F81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Lines="50"/>
        <w:ind w:left="357" w:right="-96" w:hanging="357"/>
        <w:textAlignment w:val="baseline"/>
        <w:rPr>
          <w:rFonts w:eastAsia="MS Mincho"/>
        </w:rPr>
      </w:pPr>
      <w:r>
        <w:rPr>
          <w:rFonts w:hint="eastAsia"/>
          <w:lang w:eastAsia="zh-CN"/>
        </w:rPr>
        <w:t>Study the possible enhancements to improve the sessi</w:t>
      </w:r>
      <w:r w:rsidR="00D47227" w:rsidRPr="00D47227">
        <w:rPr>
          <w:rFonts w:eastAsia="MS Mincho"/>
          <w:lang w:eastAsia="zh-CN"/>
        </w:rPr>
        <w:t>o</w:t>
      </w:r>
      <w:r w:rsidR="00990A7F">
        <w:rPr>
          <w:rFonts w:hint="eastAsia"/>
          <w:lang w:eastAsia="zh-CN"/>
        </w:rPr>
        <w:t>n qualit</w:t>
      </w:r>
      <w:r w:rsidR="00990A7F">
        <w:rPr>
          <w:lang w:eastAsia="zh-CN"/>
        </w:rPr>
        <w:t>y</w:t>
      </w:r>
      <w:r>
        <w:rPr>
          <w:rFonts w:hint="eastAsia"/>
          <w:lang w:eastAsia="zh-CN"/>
        </w:rPr>
        <w:t xml:space="preserve"> </w:t>
      </w:r>
      <w:r w:rsidR="00AE303C">
        <w:rPr>
          <w:rFonts w:hint="eastAsia"/>
          <w:lang w:eastAsia="zh-CN"/>
        </w:rPr>
        <w:t>at</w:t>
      </w:r>
      <w:r>
        <w:rPr>
          <w:rFonts w:hint="eastAsia"/>
          <w:lang w:eastAsia="zh-CN"/>
        </w:rPr>
        <w:t xml:space="preserve"> </w:t>
      </w:r>
      <w:r w:rsidR="00AE303C">
        <w:rPr>
          <w:rFonts w:hint="eastAsia"/>
          <w:lang w:eastAsia="zh-CN"/>
        </w:rPr>
        <w:t>cell edge</w:t>
      </w:r>
      <w:r w:rsidR="00990A7F">
        <w:rPr>
          <w:lang w:eastAsia="zh-CN"/>
        </w:rPr>
        <w:t>, including</w:t>
      </w:r>
      <w:r w:rsidR="00AE303C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</w:t>
      </w:r>
    </w:p>
    <w:p w:rsidR="00986F81" w:rsidRPr="00817D1A" w:rsidRDefault="00986F81" w:rsidP="00986F81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120"/>
        <w:ind w:right="-96"/>
        <w:textAlignment w:val="baseline"/>
      </w:pPr>
      <w:r>
        <w:rPr>
          <w:lang w:eastAsia="zh-CN"/>
        </w:rPr>
        <w:t>F</w:t>
      </w:r>
      <w:r>
        <w:rPr>
          <w:rFonts w:hint="eastAsia"/>
          <w:lang w:eastAsia="zh-CN"/>
        </w:rPr>
        <w:t>urther reduce the overhead for EVS and other voice packets</w:t>
      </w:r>
      <w:r>
        <w:rPr>
          <w:lang w:eastAsia="zh-CN"/>
        </w:rPr>
        <w:t>.</w:t>
      </w:r>
    </w:p>
    <w:p w:rsidR="004B06BF" w:rsidRPr="00912C41" w:rsidRDefault="00986F81" w:rsidP="004B06BF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120"/>
        <w:ind w:right="-96"/>
        <w:textAlignment w:val="baseline"/>
      </w:pPr>
      <w:r>
        <w:rPr>
          <w:lang w:eastAsia="zh-CN"/>
        </w:rPr>
        <w:t>W</w:t>
      </w:r>
      <w:r w:rsidR="00D15C74">
        <w:rPr>
          <w:lang w:eastAsia="zh-CN"/>
        </w:rPr>
        <w:t>ays to m</w:t>
      </w:r>
      <w:r w:rsidR="00CB1733">
        <w:rPr>
          <w:rFonts w:hint="eastAsia"/>
          <w:lang w:eastAsia="zh-CN"/>
        </w:rPr>
        <w:t>axim</w:t>
      </w:r>
      <w:r w:rsidR="00CB1733">
        <w:rPr>
          <w:lang w:eastAsia="zh-CN"/>
        </w:rPr>
        <w:t>ize</w:t>
      </w:r>
      <w:r w:rsidR="00CB1733">
        <w:rPr>
          <w:rFonts w:hint="eastAsia"/>
          <w:lang w:eastAsia="zh-CN"/>
        </w:rPr>
        <w:t xml:space="preserve"> </w:t>
      </w:r>
      <w:r w:rsidR="00CB1733">
        <w:rPr>
          <w:lang w:eastAsia="zh-CN"/>
        </w:rPr>
        <w:t xml:space="preserve">the utilization of the </w:t>
      </w:r>
      <w:r w:rsidR="00CB1733">
        <w:rPr>
          <w:rFonts w:hint="eastAsia"/>
          <w:lang w:eastAsia="zh-CN"/>
        </w:rPr>
        <w:t xml:space="preserve">transmission time </w:t>
      </w:r>
      <w:r w:rsidR="00CB1733">
        <w:rPr>
          <w:lang w:eastAsia="zh-CN"/>
        </w:rPr>
        <w:t>for</w:t>
      </w:r>
      <w:r w:rsidR="004B06BF">
        <w:rPr>
          <w:rFonts w:hint="eastAsia"/>
          <w:lang w:eastAsia="zh-CN"/>
        </w:rPr>
        <w:t xml:space="preserve"> </w:t>
      </w:r>
      <w:r w:rsidR="00D82078">
        <w:rPr>
          <w:rFonts w:hint="eastAsia"/>
          <w:lang w:eastAsia="zh-CN"/>
        </w:rPr>
        <w:t>voice packets transmission</w:t>
      </w:r>
      <w:r w:rsidR="00030802">
        <w:rPr>
          <w:lang w:eastAsia="zh-CN"/>
        </w:rPr>
        <w:t>.</w:t>
      </w:r>
    </w:p>
    <w:p w:rsidR="004B06BF" w:rsidRPr="00817D1A" w:rsidRDefault="00D15C74" w:rsidP="00411A99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120"/>
        <w:ind w:right="-96"/>
        <w:textAlignment w:val="baseline"/>
      </w:pPr>
      <w:r>
        <w:rPr>
          <w:lang w:eastAsia="zh-CN"/>
        </w:rPr>
        <w:t xml:space="preserve"> </w:t>
      </w:r>
      <w:r w:rsidR="00986F81">
        <w:rPr>
          <w:lang w:eastAsia="zh-CN"/>
        </w:rPr>
        <w:t>Ne</w:t>
      </w:r>
      <w:r w:rsidR="00817D1A">
        <w:rPr>
          <w:rFonts w:hint="eastAsia"/>
          <w:lang w:eastAsia="zh-CN"/>
        </w:rPr>
        <w:t>w</w:t>
      </w:r>
      <w:r w:rsidR="003601F6">
        <w:rPr>
          <w:rFonts w:hint="eastAsia"/>
          <w:lang w:eastAsia="zh-CN"/>
        </w:rPr>
        <w:t xml:space="preserve"> </w:t>
      </w:r>
      <w:r w:rsidR="004B06BF">
        <w:rPr>
          <w:rFonts w:hint="eastAsia"/>
          <w:lang w:eastAsia="zh-CN"/>
        </w:rPr>
        <w:t>TBS</w:t>
      </w:r>
      <w:r w:rsidR="00817D1A">
        <w:rPr>
          <w:rFonts w:hint="eastAsia"/>
          <w:lang w:eastAsia="zh-CN"/>
        </w:rPr>
        <w:t xml:space="preserve"> size</w:t>
      </w:r>
      <w:r w:rsidR="00986F81">
        <w:rPr>
          <w:lang w:eastAsia="zh-CN"/>
        </w:rPr>
        <w:t xml:space="preserve"> definition</w:t>
      </w:r>
      <w:r w:rsidR="003601F6">
        <w:rPr>
          <w:rFonts w:hint="eastAsia"/>
          <w:lang w:eastAsia="zh-CN"/>
        </w:rPr>
        <w:t xml:space="preserve"> </w:t>
      </w:r>
      <w:r w:rsidR="00817D1A">
        <w:rPr>
          <w:rFonts w:hint="eastAsia"/>
          <w:lang w:eastAsia="zh-CN"/>
        </w:rPr>
        <w:t>to adapt</w:t>
      </w:r>
      <w:r w:rsidR="003601F6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the </w:t>
      </w:r>
      <w:r w:rsidR="003601F6">
        <w:rPr>
          <w:rFonts w:hint="eastAsia"/>
          <w:lang w:eastAsia="zh-CN"/>
        </w:rPr>
        <w:t xml:space="preserve">new </w:t>
      </w:r>
      <w:r w:rsidR="00817D1A">
        <w:rPr>
          <w:rFonts w:hint="eastAsia"/>
          <w:lang w:eastAsia="zh-CN"/>
        </w:rPr>
        <w:t xml:space="preserve">voice </w:t>
      </w:r>
      <w:r w:rsidR="004B06BF">
        <w:rPr>
          <w:rFonts w:hint="eastAsia"/>
          <w:lang w:eastAsia="zh-CN"/>
        </w:rPr>
        <w:t>packet</w:t>
      </w:r>
      <w:r w:rsidR="003601F6">
        <w:rPr>
          <w:rFonts w:hint="eastAsia"/>
          <w:lang w:eastAsia="zh-CN"/>
        </w:rPr>
        <w:t xml:space="preserve"> size</w:t>
      </w:r>
      <w:r w:rsidR="004B06BF">
        <w:rPr>
          <w:rFonts w:hint="eastAsia"/>
          <w:lang w:eastAsia="zh-CN"/>
        </w:rPr>
        <w:t>s</w:t>
      </w:r>
      <w:r w:rsidR="00817D1A">
        <w:rPr>
          <w:rFonts w:hint="eastAsia"/>
          <w:lang w:eastAsia="zh-CN"/>
        </w:rPr>
        <w:t xml:space="preserve"> introduced by </w:t>
      </w:r>
      <w:r>
        <w:rPr>
          <w:lang w:eastAsia="zh-CN"/>
        </w:rPr>
        <w:t xml:space="preserve">the </w:t>
      </w:r>
      <w:r w:rsidR="00817D1A">
        <w:rPr>
          <w:rFonts w:hint="eastAsia"/>
          <w:lang w:eastAsia="zh-CN"/>
        </w:rPr>
        <w:t>new EVS rate</w:t>
      </w:r>
      <w:r>
        <w:rPr>
          <w:lang w:eastAsia="zh-CN"/>
        </w:rPr>
        <w:t>s</w:t>
      </w:r>
      <w:r w:rsidR="00817D1A">
        <w:rPr>
          <w:rFonts w:hint="eastAsia"/>
          <w:lang w:eastAsia="zh-CN"/>
        </w:rPr>
        <w:t>.</w:t>
      </w:r>
      <w:r w:rsidR="004B06BF">
        <w:rPr>
          <w:rFonts w:hint="eastAsia"/>
          <w:lang w:eastAsia="zh-CN"/>
        </w:rPr>
        <w:t xml:space="preserve"> </w:t>
      </w:r>
    </w:p>
    <w:p w:rsidR="00FB2DB1" w:rsidRDefault="00FB2DB1" w:rsidP="00FB2DB1">
      <w:pPr>
        <w:pStyle w:val="Heading1"/>
      </w:pPr>
      <w:r w:rsidRPr="00FB2DB1">
        <w:rPr>
          <w:rFonts w:hint="eastAsia"/>
        </w:rPr>
        <w:t>Refe</w:t>
      </w:r>
      <w:r>
        <w:rPr>
          <w:rFonts w:hint="eastAsia"/>
        </w:rPr>
        <w:t>rence</w:t>
      </w:r>
      <w:r w:rsidR="00515C3A">
        <w:t>s</w:t>
      </w:r>
    </w:p>
    <w:p w:rsidR="006206C5" w:rsidRDefault="00F7640A" w:rsidP="006206C5">
      <w:pPr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="00170C92">
        <w:rPr>
          <w:rFonts w:hint="eastAsia"/>
          <w:lang w:eastAsia="zh-CN"/>
        </w:rPr>
        <w:t>GSA report</w:t>
      </w:r>
      <w:r>
        <w:rPr>
          <w:rFonts w:hint="eastAsia"/>
          <w:lang w:eastAsia="zh-CN"/>
        </w:rPr>
        <w:t>,</w:t>
      </w:r>
      <w:r w:rsidR="004638B1">
        <w:rPr>
          <w:rFonts w:hint="eastAsia"/>
          <w:lang w:eastAsia="zh-CN"/>
        </w:rPr>
        <w:t xml:space="preserve"> </w:t>
      </w:r>
      <w:hyperlink r:id="rId9" w:history="1">
        <w:r w:rsidR="00170C92" w:rsidRPr="00170C92">
          <w:t>SNAPSHOT: VoLTE global status - List of 16 launched systems, other investments, deployments, trials</w:t>
        </w:r>
      </w:hyperlink>
      <w:r w:rsidR="00784EED">
        <w:rPr>
          <w:rFonts w:hint="eastAsia"/>
          <w:lang w:eastAsia="zh-CN"/>
        </w:rPr>
        <w:t xml:space="preserve">, </w:t>
      </w:r>
      <w:r w:rsidR="00170C92">
        <w:rPr>
          <w:rFonts w:hint="eastAsia"/>
          <w:lang w:eastAsia="zh-CN"/>
        </w:rPr>
        <w:t>April, 2015</w:t>
      </w:r>
      <w:r w:rsidR="00784EED">
        <w:rPr>
          <w:rFonts w:hint="eastAsia"/>
          <w:lang w:eastAsia="zh-CN"/>
        </w:rPr>
        <w:t>.</w:t>
      </w:r>
      <w:r w:rsidR="00170C92">
        <w:rPr>
          <w:rFonts w:hint="eastAsia"/>
          <w:lang w:eastAsia="zh-CN"/>
        </w:rPr>
        <w:t xml:space="preserve"> </w:t>
      </w:r>
      <w:r w:rsidR="00170C92" w:rsidRPr="00170C92">
        <w:rPr>
          <w:lang w:eastAsia="zh-CN"/>
        </w:rPr>
        <w:t>http://www.gsacom.com/downloads/pdf/Snapshot_VoLTE_extract_GSA_Evolution_to_LTE_report_090415.php4</w:t>
      </w:r>
    </w:p>
    <w:p w:rsidR="00F7640A" w:rsidRDefault="00F7640A" w:rsidP="006206C5">
      <w:pPr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A47578">
        <w:rPr>
          <w:rFonts w:hint="eastAsia"/>
          <w:lang w:eastAsia="zh-CN"/>
        </w:rPr>
        <w:t>3GPP TS 26.445</w:t>
      </w:r>
      <w:r>
        <w:rPr>
          <w:rFonts w:hint="eastAsia"/>
          <w:lang w:eastAsia="zh-CN"/>
        </w:rPr>
        <w:t xml:space="preserve">, </w:t>
      </w:r>
      <w:r w:rsidR="00A47578" w:rsidRPr="00A47578">
        <w:rPr>
          <w:lang w:eastAsia="zh-CN"/>
        </w:rPr>
        <w:t>Codec for Enhanced Voice Services (EVS); Detailed algorithmic description</w:t>
      </w:r>
      <w:r w:rsidR="00784EED">
        <w:rPr>
          <w:rFonts w:hint="eastAsia"/>
          <w:lang w:eastAsia="zh-CN"/>
        </w:rPr>
        <w:t>.</w:t>
      </w:r>
    </w:p>
    <w:p w:rsidR="00F7640A" w:rsidRDefault="00D83282" w:rsidP="006206C5">
      <w:pPr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 w:rsidR="002D7019">
        <w:rPr>
          <w:rFonts w:hint="eastAsia"/>
          <w:lang w:eastAsia="zh-CN"/>
        </w:rPr>
        <w:t xml:space="preserve">3GPP </w:t>
      </w:r>
      <w:r w:rsidR="006F081E" w:rsidRPr="006F081E">
        <w:rPr>
          <w:lang w:eastAsia="zh-CN"/>
        </w:rPr>
        <w:t>RP-142282</w:t>
      </w:r>
      <w:r w:rsidR="002D7019">
        <w:rPr>
          <w:rFonts w:hint="eastAsia"/>
          <w:lang w:eastAsia="zh-CN"/>
        </w:rPr>
        <w:t xml:space="preserve">, </w:t>
      </w:r>
      <w:r w:rsidR="006F081E" w:rsidRPr="006F081E">
        <w:rPr>
          <w:lang w:eastAsia="zh-CN"/>
        </w:rPr>
        <w:t>New WI proposal: Support of EVS over UTRAN CS</w:t>
      </w:r>
      <w:r w:rsidR="002D7019" w:rsidRPr="002D7019">
        <w:rPr>
          <w:lang w:eastAsia="zh-CN"/>
        </w:rPr>
        <w:t xml:space="preserve">, </w:t>
      </w:r>
      <w:r w:rsidR="006F081E">
        <w:rPr>
          <w:rFonts w:hint="eastAsia"/>
          <w:lang w:eastAsia="zh-CN"/>
        </w:rPr>
        <w:t>December</w:t>
      </w:r>
      <w:r w:rsidR="002D7019" w:rsidRPr="002D7019">
        <w:rPr>
          <w:lang w:eastAsia="zh-CN"/>
        </w:rPr>
        <w:t xml:space="preserve"> 201</w:t>
      </w:r>
      <w:r w:rsidR="006F081E">
        <w:rPr>
          <w:rFonts w:hint="eastAsia"/>
          <w:lang w:eastAsia="zh-CN"/>
        </w:rPr>
        <w:t>4</w:t>
      </w:r>
      <w:r w:rsidR="00784EED">
        <w:rPr>
          <w:rFonts w:hint="eastAsia"/>
          <w:lang w:eastAsia="zh-CN"/>
        </w:rPr>
        <w:t>.</w:t>
      </w:r>
    </w:p>
    <w:p w:rsidR="00234A1C" w:rsidRDefault="00234A1C" w:rsidP="006206C5">
      <w:pPr>
        <w:rPr>
          <w:lang w:eastAsia="zh-CN"/>
        </w:rPr>
      </w:pPr>
      <w:r>
        <w:rPr>
          <w:rFonts w:hint="eastAsia"/>
          <w:lang w:eastAsia="zh-CN"/>
        </w:rPr>
        <w:t xml:space="preserve">[4] </w:t>
      </w:r>
      <w:r w:rsidR="00787980">
        <w:rPr>
          <w:rFonts w:hint="eastAsia"/>
          <w:lang w:eastAsia="zh-CN"/>
        </w:rPr>
        <w:t xml:space="preserve">3GPP </w:t>
      </w:r>
      <w:r w:rsidR="00787980" w:rsidRPr="005C2ACA">
        <w:t xml:space="preserve">RP-150472, New Study Item Proposal: </w:t>
      </w:r>
      <w:bookmarkStart w:id="0" w:name="OLE_LINK15"/>
      <w:r w:rsidR="00787980" w:rsidRPr="005C2ACA">
        <w:t>Further Enhancements of Minimization of Drive Tests for E-UTRAN</w:t>
      </w:r>
      <w:bookmarkEnd w:id="0"/>
      <w:r w:rsidR="00787980">
        <w:rPr>
          <w:rFonts w:hint="eastAsia"/>
          <w:lang w:eastAsia="zh-CN"/>
        </w:rPr>
        <w:t>, March 2015.</w:t>
      </w:r>
    </w:p>
    <w:p w:rsidR="009A25E3" w:rsidRPr="006206C5" w:rsidRDefault="009A25E3" w:rsidP="006206C5">
      <w:pPr>
        <w:rPr>
          <w:lang w:eastAsia="zh-CN"/>
        </w:rPr>
      </w:pPr>
      <w:r>
        <w:rPr>
          <w:rFonts w:hint="eastAsia"/>
          <w:lang w:eastAsia="zh-CN"/>
        </w:rPr>
        <w:t>[5]</w:t>
      </w:r>
      <w:r w:rsidR="0052452B">
        <w:rPr>
          <w:rFonts w:hint="eastAsia"/>
          <w:lang w:eastAsia="zh-CN"/>
        </w:rPr>
        <w:t xml:space="preserve"> 3G</w:t>
      </w:r>
      <w:r w:rsidR="0052452B">
        <w:rPr>
          <w:rFonts w:hint="eastAsia"/>
        </w:rPr>
        <w:t xml:space="preserve">PP </w:t>
      </w:r>
      <w:r w:rsidR="0052452B" w:rsidRPr="0052452B">
        <w:t>RP-11</w:t>
      </w:r>
      <w:r w:rsidR="0052452B" w:rsidRPr="0052452B">
        <w:rPr>
          <w:rFonts w:hint="eastAsia"/>
        </w:rPr>
        <w:t>1359,</w:t>
      </w:r>
      <w:r w:rsidR="0052452B" w:rsidRPr="0052452B">
        <w:t xml:space="preserve"> LTE Coverage Enhancements</w:t>
      </w:r>
      <w:r w:rsidR="0052452B">
        <w:rPr>
          <w:rFonts w:hint="eastAsia"/>
        </w:rPr>
        <w:t>, September 201</w:t>
      </w:r>
      <w:r w:rsidR="0052452B">
        <w:rPr>
          <w:rFonts w:hint="eastAsia"/>
          <w:lang w:eastAsia="zh-CN"/>
        </w:rPr>
        <w:t>1</w:t>
      </w:r>
      <w:r w:rsidR="00784EED">
        <w:rPr>
          <w:rFonts w:hint="eastAsia"/>
        </w:rPr>
        <w:t>.</w:t>
      </w:r>
    </w:p>
    <w:sectPr w:rsidR="009A25E3" w:rsidRPr="006206C5" w:rsidSect="00E07C59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177" w:rsidRDefault="00871177">
      <w:r>
        <w:separator/>
      </w:r>
    </w:p>
  </w:endnote>
  <w:endnote w:type="continuationSeparator" w:id="0">
    <w:p w:rsidR="00871177" w:rsidRDefault="00871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177" w:rsidRDefault="00871177">
      <w:r>
        <w:separator/>
      </w:r>
    </w:p>
  </w:footnote>
  <w:footnote w:type="continuationSeparator" w:id="0">
    <w:p w:rsidR="00871177" w:rsidRDefault="008711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94933"/>
    <w:multiLevelType w:val="hybridMultilevel"/>
    <w:tmpl w:val="DB225EE4"/>
    <w:lvl w:ilvl="0" w:tplc="0409000F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4611CDE"/>
    <w:multiLevelType w:val="hybridMultilevel"/>
    <w:tmpl w:val="A4A284F8"/>
    <w:lvl w:ilvl="0" w:tplc="D4FAF7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8B544B7"/>
    <w:multiLevelType w:val="hybridMultilevel"/>
    <w:tmpl w:val="DEBC8826"/>
    <w:lvl w:ilvl="0" w:tplc="A89883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C248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AE8E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EE945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96B00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FC2C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30EA3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AE20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D89D0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E61DCE"/>
    <w:multiLevelType w:val="hybridMultilevel"/>
    <w:tmpl w:val="6ADACA6A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">
    <w:nsid w:val="232E621C"/>
    <w:multiLevelType w:val="hybridMultilevel"/>
    <w:tmpl w:val="2C30A75A"/>
    <w:lvl w:ilvl="0" w:tplc="BD44758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6EDC4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0CE5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D4810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DAC1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AECF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807E6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82160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E09EE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FAF7C4F"/>
    <w:multiLevelType w:val="hybridMultilevel"/>
    <w:tmpl w:val="7EEEE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01433E0"/>
    <w:multiLevelType w:val="hybridMultilevel"/>
    <w:tmpl w:val="D0281B4E"/>
    <w:lvl w:ilvl="0" w:tplc="D012DE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5A54D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4AD7E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28A66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76E3F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B8321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9EBB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AE5E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6223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F009AD"/>
    <w:multiLevelType w:val="hybridMultilevel"/>
    <w:tmpl w:val="B144EFCE"/>
    <w:lvl w:ilvl="0" w:tplc="0409000F">
      <w:start w:val="1"/>
      <w:numFmt w:val="bullet"/>
      <w:lvlText w:val="−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35A5489A"/>
    <w:multiLevelType w:val="hybridMultilevel"/>
    <w:tmpl w:val="242039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6034E22"/>
    <w:multiLevelType w:val="hybridMultilevel"/>
    <w:tmpl w:val="527A6A80"/>
    <w:lvl w:ilvl="0" w:tplc="ED0C633C">
      <w:start w:val="4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>
    <w:nsid w:val="3B0D336C"/>
    <w:multiLevelType w:val="hybridMultilevel"/>
    <w:tmpl w:val="F67A49CE"/>
    <w:lvl w:ilvl="0" w:tplc="BD6A23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CA052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02DC7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A06BC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BEBE4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AAE55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5AE6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A0C7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3CDF1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531B58"/>
    <w:multiLevelType w:val="hybridMultilevel"/>
    <w:tmpl w:val="569C0592"/>
    <w:lvl w:ilvl="0" w:tplc="1700CA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A8A12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F2A14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32B1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747EB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7CCBB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2BD1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14E7D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D09E8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5">
    <w:nsid w:val="4DA4603C"/>
    <w:multiLevelType w:val="hybridMultilevel"/>
    <w:tmpl w:val="690A21F4"/>
    <w:lvl w:ilvl="0" w:tplc="04A23C1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FA68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F654B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30DB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EB67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1C34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5A7E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72147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00871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>
    <w:nsid w:val="54D10B28"/>
    <w:multiLevelType w:val="hybridMultilevel"/>
    <w:tmpl w:val="5106EB20"/>
    <w:lvl w:ilvl="0" w:tplc="CE4265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FE65D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DAD5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5219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34D0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B0454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922E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16A3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A6346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001206"/>
    <w:multiLevelType w:val="hybridMultilevel"/>
    <w:tmpl w:val="28767BA2"/>
    <w:lvl w:ilvl="0" w:tplc="92BA6B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F63C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5EA4B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8E97B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AD09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F8402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CED4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7CDB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A6212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>
    <w:nsid w:val="5C6B3E1E"/>
    <w:multiLevelType w:val="hybridMultilevel"/>
    <w:tmpl w:val="769A7CC2"/>
    <w:lvl w:ilvl="0" w:tplc="3DCAFE24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5FFE5E70"/>
    <w:multiLevelType w:val="hybridMultilevel"/>
    <w:tmpl w:val="74D81F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3963F03"/>
    <w:multiLevelType w:val="hybridMultilevel"/>
    <w:tmpl w:val="10526096"/>
    <w:lvl w:ilvl="0" w:tplc="E2D0F3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EA2A7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044B2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0E86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3A01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26AB6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B7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32DC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EEBAA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207181"/>
    <w:multiLevelType w:val="hybridMultilevel"/>
    <w:tmpl w:val="4ADAFA84"/>
    <w:lvl w:ilvl="0" w:tplc="5260A3E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8A864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6CB07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B685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0FE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DA59B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D4413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B8F0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3E31F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EB6314"/>
    <w:multiLevelType w:val="hybridMultilevel"/>
    <w:tmpl w:val="758044FC"/>
    <w:lvl w:ilvl="0" w:tplc="ED0C633C">
      <w:start w:val="4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5">
    <w:nsid w:val="67771D81"/>
    <w:multiLevelType w:val="hybridMultilevel"/>
    <w:tmpl w:val="00BED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D7A2AA5"/>
    <w:multiLevelType w:val="hybridMultilevel"/>
    <w:tmpl w:val="E41EE11A"/>
    <w:lvl w:ilvl="0" w:tplc="71DEE230">
      <w:start w:val="4"/>
      <w:numFmt w:val="bullet"/>
      <w:lvlText w:val="-"/>
      <w:lvlJc w:val="left"/>
      <w:pPr>
        <w:ind w:left="360" w:hanging="360"/>
      </w:pPr>
      <w:rPr>
        <w:rFonts w:ascii="Times" w:eastAsia="SimSun" w:hAnsi="Times" w:cs="Helvetic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F8E6811"/>
    <w:multiLevelType w:val="hybridMultilevel"/>
    <w:tmpl w:val="6ADACA6A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8">
    <w:nsid w:val="72C71936"/>
    <w:multiLevelType w:val="multilevel"/>
    <w:tmpl w:val="80D4A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31547F2"/>
    <w:multiLevelType w:val="hybridMultilevel"/>
    <w:tmpl w:val="8D50DF06"/>
    <w:lvl w:ilvl="0" w:tplc="86561A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AECF6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461AC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A8020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2A2A9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00B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6995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A6B47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70E49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E848AF"/>
    <w:multiLevelType w:val="hybridMultilevel"/>
    <w:tmpl w:val="36DE3A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1"/>
  </w:num>
  <w:num w:numId="3">
    <w:abstractNumId w:val="28"/>
  </w:num>
  <w:num w:numId="4">
    <w:abstractNumId w:val="14"/>
  </w:num>
  <w:num w:numId="5">
    <w:abstractNumId w:val="11"/>
  </w:num>
  <w:num w:numId="6">
    <w:abstractNumId w:val="25"/>
  </w:num>
  <w:num w:numId="7">
    <w:abstractNumId w:val="30"/>
  </w:num>
  <w:num w:numId="8">
    <w:abstractNumId w:val="20"/>
  </w:num>
  <w:num w:numId="9">
    <w:abstractNumId w:val="0"/>
  </w:num>
  <w:num w:numId="10">
    <w:abstractNumId w:val="8"/>
  </w:num>
  <w:num w:numId="11">
    <w:abstractNumId w:val="15"/>
  </w:num>
  <w:num w:numId="12">
    <w:abstractNumId w:val="12"/>
  </w:num>
  <w:num w:numId="13">
    <w:abstractNumId w:val="17"/>
  </w:num>
  <w:num w:numId="14">
    <w:abstractNumId w:val="23"/>
  </w:num>
  <w:num w:numId="15">
    <w:abstractNumId w:val="2"/>
  </w:num>
  <w:num w:numId="16">
    <w:abstractNumId w:val="29"/>
  </w:num>
  <w:num w:numId="17">
    <w:abstractNumId w:val="13"/>
  </w:num>
  <w:num w:numId="18">
    <w:abstractNumId w:val="22"/>
  </w:num>
  <w:num w:numId="19">
    <w:abstractNumId w:val="7"/>
  </w:num>
  <w:num w:numId="20">
    <w:abstractNumId w:val="18"/>
  </w:num>
  <w:num w:numId="21">
    <w:abstractNumId w:val="4"/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6"/>
  </w:num>
  <w:num w:numId="28">
    <w:abstractNumId w:val="21"/>
  </w:num>
  <w:num w:numId="29">
    <w:abstractNumId w:val="9"/>
  </w:num>
  <w:num w:numId="30">
    <w:abstractNumId w:val="6"/>
  </w:num>
  <w:num w:numId="31">
    <w:abstractNumId w:val="28"/>
  </w:num>
  <w:num w:numId="32">
    <w:abstractNumId w:val="28"/>
  </w:num>
  <w:num w:numId="33">
    <w:abstractNumId w:val="28"/>
  </w:num>
  <w:num w:numId="34">
    <w:abstractNumId w:val="28"/>
  </w:num>
  <w:num w:numId="35">
    <w:abstractNumId w:val="26"/>
  </w:num>
  <w:num w:numId="36">
    <w:abstractNumId w:val="3"/>
  </w:num>
  <w:num w:numId="37">
    <w:abstractNumId w:val="27"/>
  </w:num>
  <w:num w:numId="38">
    <w:abstractNumId w:val="10"/>
  </w:num>
  <w:num w:numId="39">
    <w:abstractNumId w:val="24"/>
  </w:num>
  <w:num w:numId="40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5537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1096"/>
    <w:rsid w:val="0000188D"/>
    <w:rsid w:val="0000223E"/>
    <w:rsid w:val="0000258B"/>
    <w:rsid w:val="00002602"/>
    <w:rsid w:val="000029AC"/>
    <w:rsid w:val="00002DED"/>
    <w:rsid w:val="0000331B"/>
    <w:rsid w:val="000037BD"/>
    <w:rsid w:val="0000395A"/>
    <w:rsid w:val="00003B7C"/>
    <w:rsid w:val="000040C9"/>
    <w:rsid w:val="00004F8E"/>
    <w:rsid w:val="00005855"/>
    <w:rsid w:val="000059CA"/>
    <w:rsid w:val="00005ABF"/>
    <w:rsid w:val="00006001"/>
    <w:rsid w:val="00006CE5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921"/>
    <w:rsid w:val="00012EE8"/>
    <w:rsid w:val="000132A4"/>
    <w:rsid w:val="00013812"/>
    <w:rsid w:val="00013DAF"/>
    <w:rsid w:val="00014490"/>
    <w:rsid w:val="00014D56"/>
    <w:rsid w:val="00015BDC"/>
    <w:rsid w:val="00015C3E"/>
    <w:rsid w:val="000164B3"/>
    <w:rsid w:val="00016656"/>
    <w:rsid w:val="000167A1"/>
    <w:rsid w:val="0001761A"/>
    <w:rsid w:val="00017893"/>
    <w:rsid w:val="00017A30"/>
    <w:rsid w:val="00017BA7"/>
    <w:rsid w:val="00020561"/>
    <w:rsid w:val="0002069B"/>
    <w:rsid w:val="000216E0"/>
    <w:rsid w:val="00021B9E"/>
    <w:rsid w:val="00022E4A"/>
    <w:rsid w:val="00023187"/>
    <w:rsid w:val="00023F5F"/>
    <w:rsid w:val="000244F4"/>
    <w:rsid w:val="000249F0"/>
    <w:rsid w:val="00025AFA"/>
    <w:rsid w:val="00025EB1"/>
    <w:rsid w:val="00026106"/>
    <w:rsid w:val="00026182"/>
    <w:rsid w:val="0002651F"/>
    <w:rsid w:val="0002710F"/>
    <w:rsid w:val="00027B4C"/>
    <w:rsid w:val="00027F36"/>
    <w:rsid w:val="00030779"/>
    <w:rsid w:val="00030802"/>
    <w:rsid w:val="000309F5"/>
    <w:rsid w:val="00030AD4"/>
    <w:rsid w:val="00030F8E"/>
    <w:rsid w:val="000310C9"/>
    <w:rsid w:val="00031B04"/>
    <w:rsid w:val="00032905"/>
    <w:rsid w:val="00032C09"/>
    <w:rsid w:val="00032F98"/>
    <w:rsid w:val="000330B7"/>
    <w:rsid w:val="00033BAD"/>
    <w:rsid w:val="00034007"/>
    <w:rsid w:val="00034061"/>
    <w:rsid w:val="00034619"/>
    <w:rsid w:val="000348BB"/>
    <w:rsid w:val="00034B25"/>
    <w:rsid w:val="00034E6E"/>
    <w:rsid w:val="000357C9"/>
    <w:rsid w:val="00035BEA"/>
    <w:rsid w:val="000362A5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8BB"/>
    <w:rsid w:val="00042BB8"/>
    <w:rsid w:val="00043477"/>
    <w:rsid w:val="000435EA"/>
    <w:rsid w:val="00043E1C"/>
    <w:rsid w:val="000447AE"/>
    <w:rsid w:val="00044DC9"/>
    <w:rsid w:val="000451DD"/>
    <w:rsid w:val="00045B4D"/>
    <w:rsid w:val="00045D4E"/>
    <w:rsid w:val="00046609"/>
    <w:rsid w:val="00046A77"/>
    <w:rsid w:val="00046E38"/>
    <w:rsid w:val="000470C0"/>
    <w:rsid w:val="000477FC"/>
    <w:rsid w:val="000478A8"/>
    <w:rsid w:val="00047B7C"/>
    <w:rsid w:val="00047FB1"/>
    <w:rsid w:val="000503F7"/>
    <w:rsid w:val="0005041B"/>
    <w:rsid w:val="00051028"/>
    <w:rsid w:val="00051052"/>
    <w:rsid w:val="000510E2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6CE"/>
    <w:rsid w:val="00056DC5"/>
    <w:rsid w:val="00057076"/>
    <w:rsid w:val="000576DC"/>
    <w:rsid w:val="00057A08"/>
    <w:rsid w:val="00057DF1"/>
    <w:rsid w:val="00057F99"/>
    <w:rsid w:val="000609D5"/>
    <w:rsid w:val="0006117C"/>
    <w:rsid w:val="0006132E"/>
    <w:rsid w:val="000614A8"/>
    <w:rsid w:val="000618C0"/>
    <w:rsid w:val="00061989"/>
    <w:rsid w:val="000620D3"/>
    <w:rsid w:val="000623EF"/>
    <w:rsid w:val="00062906"/>
    <w:rsid w:val="000629DB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A9E"/>
    <w:rsid w:val="00075D9A"/>
    <w:rsid w:val="000764EB"/>
    <w:rsid w:val="0007674A"/>
    <w:rsid w:val="000769CA"/>
    <w:rsid w:val="00077006"/>
    <w:rsid w:val="000770AE"/>
    <w:rsid w:val="00077529"/>
    <w:rsid w:val="00077A56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2EDC"/>
    <w:rsid w:val="0008305F"/>
    <w:rsid w:val="000831DC"/>
    <w:rsid w:val="000843A0"/>
    <w:rsid w:val="00084943"/>
    <w:rsid w:val="00084A57"/>
    <w:rsid w:val="00085E73"/>
    <w:rsid w:val="00085FE5"/>
    <w:rsid w:val="000860F2"/>
    <w:rsid w:val="00086F2B"/>
    <w:rsid w:val="0008734C"/>
    <w:rsid w:val="000874DF"/>
    <w:rsid w:val="000878A6"/>
    <w:rsid w:val="000903CD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38DC"/>
    <w:rsid w:val="0009426F"/>
    <w:rsid w:val="000942AE"/>
    <w:rsid w:val="00094501"/>
    <w:rsid w:val="0009452A"/>
    <w:rsid w:val="000947B9"/>
    <w:rsid w:val="00094AED"/>
    <w:rsid w:val="00094FCE"/>
    <w:rsid w:val="000950D8"/>
    <w:rsid w:val="000951AC"/>
    <w:rsid w:val="00095782"/>
    <w:rsid w:val="000959FB"/>
    <w:rsid w:val="00096225"/>
    <w:rsid w:val="00096272"/>
    <w:rsid w:val="0009664E"/>
    <w:rsid w:val="00096A0F"/>
    <w:rsid w:val="00096F89"/>
    <w:rsid w:val="00097161"/>
    <w:rsid w:val="00097E3C"/>
    <w:rsid w:val="000A065E"/>
    <w:rsid w:val="000A06A3"/>
    <w:rsid w:val="000A09CD"/>
    <w:rsid w:val="000A0DBD"/>
    <w:rsid w:val="000A0E9A"/>
    <w:rsid w:val="000A0F42"/>
    <w:rsid w:val="000A118C"/>
    <w:rsid w:val="000A11E5"/>
    <w:rsid w:val="000A1B62"/>
    <w:rsid w:val="000A2D37"/>
    <w:rsid w:val="000A322C"/>
    <w:rsid w:val="000A3788"/>
    <w:rsid w:val="000A3A03"/>
    <w:rsid w:val="000A3AE8"/>
    <w:rsid w:val="000A44CD"/>
    <w:rsid w:val="000A47FC"/>
    <w:rsid w:val="000A51F7"/>
    <w:rsid w:val="000A57A1"/>
    <w:rsid w:val="000A5885"/>
    <w:rsid w:val="000A5918"/>
    <w:rsid w:val="000A59E9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51B"/>
    <w:rsid w:val="000B187B"/>
    <w:rsid w:val="000B198C"/>
    <w:rsid w:val="000B218D"/>
    <w:rsid w:val="000B2308"/>
    <w:rsid w:val="000B2D29"/>
    <w:rsid w:val="000B2E77"/>
    <w:rsid w:val="000B3096"/>
    <w:rsid w:val="000B3D4C"/>
    <w:rsid w:val="000B3DDA"/>
    <w:rsid w:val="000B4459"/>
    <w:rsid w:val="000B4E07"/>
    <w:rsid w:val="000B5197"/>
    <w:rsid w:val="000B53EE"/>
    <w:rsid w:val="000B5B53"/>
    <w:rsid w:val="000B5D53"/>
    <w:rsid w:val="000B5E41"/>
    <w:rsid w:val="000B63F3"/>
    <w:rsid w:val="000C0940"/>
    <w:rsid w:val="000C0BE5"/>
    <w:rsid w:val="000C13A8"/>
    <w:rsid w:val="000C18FB"/>
    <w:rsid w:val="000C2A42"/>
    <w:rsid w:val="000C3F38"/>
    <w:rsid w:val="000C3FC8"/>
    <w:rsid w:val="000C6598"/>
    <w:rsid w:val="000C6EC2"/>
    <w:rsid w:val="000C704E"/>
    <w:rsid w:val="000C722B"/>
    <w:rsid w:val="000C7CB0"/>
    <w:rsid w:val="000D016A"/>
    <w:rsid w:val="000D1247"/>
    <w:rsid w:val="000D1B56"/>
    <w:rsid w:val="000D1DB3"/>
    <w:rsid w:val="000D209A"/>
    <w:rsid w:val="000D26ED"/>
    <w:rsid w:val="000D297C"/>
    <w:rsid w:val="000D2B76"/>
    <w:rsid w:val="000D3124"/>
    <w:rsid w:val="000D32AA"/>
    <w:rsid w:val="000D357B"/>
    <w:rsid w:val="000D3A25"/>
    <w:rsid w:val="000D3D5C"/>
    <w:rsid w:val="000D42B7"/>
    <w:rsid w:val="000D46E0"/>
    <w:rsid w:val="000D4826"/>
    <w:rsid w:val="000D4ABA"/>
    <w:rsid w:val="000D4DFA"/>
    <w:rsid w:val="000D4E31"/>
    <w:rsid w:val="000D588C"/>
    <w:rsid w:val="000D608A"/>
    <w:rsid w:val="000D63E8"/>
    <w:rsid w:val="000D6658"/>
    <w:rsid w:val="000D67B0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1C64"/>
    <w:rsid w:val="000E241D"/>
    <w:rsid w:val="000E254D"/>
    <w:rsid w:val="000E293B"/>
    <w:rsid w:val="000E31A9"/>
    <w:rsid w:val="000E31D9"/>
    <w:rsid w:val="000E33E8"/>
    <w:rsid w:val="000E3CF6"/>
    <w:rsid w:val="000E446E"/>
    <w:rsid w:val="000E4C0C"/>
    <w:rsid w:val="000E4EBB"/>
    <w:rsid w:val="000E56DF"/>
    <w:rsid w:val="000E5E01"/>
    <w:rsid w:val="000E5EFB"/>
    <w:rsid w:val="000E65B5"/>
    <w:rsid w:val="000E682B"/>
    <w:rsid w:val="000E72F9"/>
    <w:rsid w:val="000E7D07"/>
    <w:rsid w:val="000E7E65"/>
    <w:rsid w:val="000E7E89"/>
    <w:rsid w:val="000F060C"/>
    <w:rsid w:val="000F0CA2"/>
    <w:rsid w:val="000F0CBE"/>
    <w:rsid w:val="000F1162"/>
    <w:rsid w:val="000F1E14"/>
    <w:rsid w:val="000F2263"/>
    <w:rsid w:val="000F2FB7"/>
    <w:rsid w:val="000F3224"/>
    <w:rsid w:val="000F3349"/>
    <w:rsid w:val="000F37C2"/>
    <w:rsid w:val="000F5C44"/>
    <w:rsid w:val="000F5F76"/>
    <w:rsid w:val="000F619A"/>
    <w:rsid w:val="000F6877"/>
    <w:rsid w:val="000F7753"/>
    <w:rsid w:val="000F7B38"/>
    <w:rsid w:val="000F7DD6"/>
    <w:rsid w:val="000F7F83"/>
    <w:rsid w:val="00100676"/>
    <w:rsid w:val="00100F0E"/>
    <w:rsid w:val="00100FE1"/>
    <w:rsid w:val="001019D2"/>
    <w:rsid w:val="00101A5C"/>
    <w:rsid w:val="00101C0F"/>
    <w:rsid w:val="00102372"/>
    <w:rsid w:val="001024E0"/>
    <w:rsid w:val="00102507"/>
    <w:rsid w:val="001026EB"/>
    <w:rsid w:val="00102BB9"/>
    <w:rsid w:val="0010386E"/>
    <w:rsid w:val="00103A27"/>
    <w:rsid w:val="00103EBA"/>
    <w:rsid w:val="00104585"/>
    <w:rsid w:val="0010481C"/>
    <w:rsid w:val="001049B8"/>
    <w:rsid w:val="00104F45"/>
    <w:rsid w:val="00105C10"/>
    <w:rsid w:val="00106059"/>
    <w:rsid w:val="001066AA"/>
    <w:rsid w:val="00106C4A"/>
    <w:rsid w:val="00106D66"/>
    <w:rsid w:val="00106DF9"/>
    <w:rsid w:val="001079B8"/>
    <w:rsid w:val="00110179"/>
    <w:rsid w:val="00110192"/>
    <w:rsid w:val="001103C5"/>
    <w:rsid w:val="001110F4"/>
    <w:rsid w:val="0011116E"/>
    <w:rsid w:val="001121EE"/>
    <w:rsid w:val="00112356"/>
    <w:rsid w:val="0011264E"/>
    <w:rsid w:val="0011286D"/>
    <w:rsid w:val="00112C55"/>
    <w:rsid w:val="0011384E"/>
    <w:rsid w:val="00114700"/>
    <w:rsid w:val="001151B7"/>
    <w:rsid w:val="001153ED"/>
    <w:rsid w:val="00115D38"/>
    <w:rsid w:val="0011601C"/>
    <w:rsid w:val="00116512"/>
    <w:rsid w:val="0011789A"/>
    <w:rsid w:val="001203C0"/>
    <w:rsid w:val="00120DB7"/>
    <w:rsid w:val="00121EF6"/>
    <w:rsid w:val="00122C8D"/>
    <w:rsid w:val="00123097"/>
    <w:rsid w:val="0012321A"/>
    <w:rsid w:val="00123A36"/>
    <w:rsid w:val="00123CC0"/>
    <w:rsid w:val="00124554"/>
    <w:rsid w:val="00124740"/>
    <w:rsid w:val="00124BD4"/>
    <w:rsid w:val="00124EB1"/>
    <w:rsid w:val="001258A5"/>
    <w:rsid w:val="00125D8D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8AE"/>
    <w:rsid w:val="00130E12"/>
    <w:rsid w:val="00131312"/>
    <w:rsid w:val="001315C3"/>
    <w:rsid w:val="00131689"/>
    <w:rsid w:val="001317BC"/>
    <w:rsid w:val="00131978"/>
    <w:rsid w:val="00131E11"/>
    <w:rsid w:val="00133339"/>
    <w:rsid w:val="00133714"/>
    <w:rsid w:val="00133D1D"/>
    <w:rsid w:val="00133D6D"/>
    <w:rsid w:val="0013474D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7EB"/>
    <w:rsid w:val="00136A69"/>
    <w:rsid w:val="00136C49"/>
    <w:rsid w:val="00136F17"/>
    <w:rsid w:val="0013745F"/>
    <w:rsid w:val="0013751D"/>
    <w:rsid w:val="001376D7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B39"/>
    <w:rsid w:val="00141D45"/>
    <w:rsid w:val="001422F5"/>
    <w:rsid w:val="00142962"/>
    <w:rsid w:val="00142B87"/>
    <w:rsid w:val="00142D41"/>
    <w:rsid w:val="001431ED"/>
    <w:rsid w:val="001432BD"/>
    <w:rsid w:val="001432F0"/>
    <w:rsid w:val="00143659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37E"/>
    <w:rsid w:val="00147864"/>
    <w:rsid w:val="00150072"/>
    <w:rsid w:val="0015035F"/>
    <w:rsid w:val="0015058E"/>
    <w:rsid w:val="00150E06"/>
    <w:rsid w:val="00150E5A"/>
    <w:rsid w:val="0015146E"/>
    <w:rsid w:val="001518A4"/>
    <w:rsid w:val="001521B0"/>
    <w:rsid w:val="001523D6"/>
    <w:rsid w:val="0015269D"/>
    <w:rsid w:val="001529FE"/>
    <w:rsid w:val="00153313"/>
    <w:rsid w:val="00153597"/>
    <w:rsid w:val="001537FF"/>
    <w:rsid w:val="00153A93"/>
    <w:rsid w:val="00153BEC"/>
    <w:rsid w:val="00153D69"/>
    <w:rsid w:val="00154A23"/>
    <w:rsid w:val="00154ABE"/>
    <w:rsid w:val="001553F0"/>
    <w:rsid w:val="0015623A"/>
    <w:rsid w:val="00156D88"/>
    <w:rsid w:val="00156EC5"/>
    <w:rsid w:val="001572C2"/>
    <w:rsid w:val="001573EE"/>
    <w:rsid w:val="0015758A"/>
    <w:rsid w:val="00157FA1"/>
    <w:rsid w:val="0016028A"/>
    <w:rsid w:val="00160577"/>
    <w:rsid w:val="00160D12"/>
    <w:rsid w:val="00160DA3"/>
    <w:rsid w:val="0016399F"/>
    <w:rsid w:val="00163BB6"/>
    <w:rsid w:val="001646AC"/>
    <w:rsid w:val="00164DB4"/>
    <w:rsid w:val="00164EDD"/>
    <w:rsid w:val="00164FE3"/>
    <w:rsid w:val="0016528A"/>
    <w:rsid w:val="00165773"/>
    <w:rsid w:val="001665A4"/>
    <w:rsid w:val="00166A54"/>
    <w:rsid w:val="00166B6D"/>
    <w:rsid w:val="00166E34"/>
    <w:rsid w:val="00167D25"/>
    <w:rsid w:val="0017010E"/>
    <w:rsid w:val="001702DC"/>
    <w:rsid w:val="001709AF"/>
    <w:rsid w:val="00170AF7"/>
    <w:rsid w:val="00170C92"/>
    <w:rsid w:val="00170E23"/>
    <w:rsid w:val="00170EB2"/>
    <w:rsid w:val="00171F3C"/>
    <w:rsid w:val="00171F43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4BDB"/>
    <w:rsid w:val="00174BFF"/>
    <w:rsid w:val="00174D74"/>
    <w:rsid w:val="00174DF4"/>
    <w:rsid w:val="0017503F"/>
    <w:rsid w:val="00175424"/>
    <w:rsid w:val="0017575D"/>
    <w:rsid w:val="00175A17"/>
    <w:rsid w:val="00175B93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D9"/>
    <w:rsid w:val="001811CE"/>
    <w:rsid w:val="001815A1"/>
    <w:rsid w:val="001815A2"/>
    <w:rsid w:val="00181669"/>
    <w:rsid w:val="001817B0"/>
    <w:rsid w:val="00181DD1"/>
    <w:rsid w:val="00182093"/>
    <w:rsid w:val="001829B5"/>
    <w:rsid w:val="00183228"/>
    <w:rsid w:val="00183617"/>
    <w:rsid w:val="001836E3"/>
    <w:rsid w:val="001839D0"/>
    <w:rsid w:val="00183A8D"/>
    <w:rsid w:val="00184713"/>
    <w:rsid w:val="00185884"/>
    <w:rsid w:val="00185AB7"/>
    <w:rsid w:val="00185CDA"/>
    <w:rsid w:val="00185D53"/>
    <w:rsid w:val="00185F06"/>
    <w:rsid w:val="00186EBE"/>
    <w:rsid w:val="00186EE9"/>
    <w:rsid w:val="0018718F"/>
    <w:rsid w:val="00187273"/>
    <w:rsid w:val="00187520"/>
    <w:rsid w:val="001877A4"/>
    <w:rsid w:val="00187897"/>
    <w:rsid w:val="00190126"/>
    <w:rsid w:val="001902E6"/>
    <w:rsid w:val="0019044D"/>
    <w:rsid w:val="00190794"/>
    <w:rsid w:val="00191207"/>
    <w:rsid w:val="001916D8"/>
    <w:rsid w:val="00191C05"/>
    <w:rsid w:val="0019216F"/>
    <w:rsid w:val="001926C7"/>
    <w:rsid w:val="00193206"/>
    <w:rsid w:val="00193D0E"/>
    <w:rsid w:val="00194413"/>
    <w:rsid w:val="00194BBE"/>
    <w:rsid w:val="00194C2F"/>
    <w:rsid w:val="00194EBD"/>
    <w:rsid w:val="00194EFA"/>
    <w:rsid w:val="00194F3F"/>
    <w:rsid w:val="0019506E"/>
    <w:rsid w:val="001957DE"/>
    <w:rsid w:val="00196150"/>
    <w:rsid w:val="001964C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3B4"/>
    <w:rsid w:val="001A1E52"/>
    <w:rsid w:val="001A1EF5"/>
    <w:rsid w:val="001A20AE"/>
    <w:rsid w:val="001A24C7"/>
    <w:rsid w:val="001A43E8"/>
    <w:rsid w:val="001A46D8"/>
    <w:rsid w:val="001A4899"/>
    <w:rsid w:val="001A4A42"/>
    <w:rsid w:val="001A4C00"/>
    <w:rsid w:val="001A500A"/>
    <w:rsid w:val="001A5E54"/>
    <w:rsid w:val="001A602C"/>
    <w:rsid w:val="001A6108"/>
    <w:rsid w:val="001A6BB7"/>
    <w:rsid w:val="001A6DC4"/>
    <w:rsid w:val="001A6F56"/>
    <w:rsid w:val="001A7501"/>
    <w:rsid w:val="001A7B7F"/>
    <w:rsid w:val="001A7E89"/>
    <w:rsid w:val="001B01F8"/>
    <w:rsid w:val="001B0247"/>
    <w:rsid w:val="001B0E4C"/>
    <w:rsid w:val="001B0ED0"/>
    <w:rsid w:val="001B1FFA"/>
    <w:rsid w:val="001B21D5"/>
    <w:rsid w:val="001B2401"/>
    <w:rsid w:val="001B2625"/>
    <w:rsid w:val="001B27AA"/>
    <w:rsid w:val="001B287F"/>
    <w:rsid w:val="001B2D7B"/>
    <w:rsid w:val="001B2ECC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6DE3"/>
    <w:rsid w:val="001B7361"/>
    <w:rsid w:val="001B7B88"/>
    <w:rsid w:val="001C0C8E"/>
    <w:rsid w:val="001C1540"/>
    <w:rsid w:val="001C1B28"/>
    <w:rsid w:val="001C1C9D"/>
    <w:rsid w:val="001C1FFD"/>
    <w:rsid w:val="001C2826"/>
    <w:rsid w:val="001C4417"/>
    <w:rsid w:val="001C48A3"/>
    <w:rsid w:val="001C49CA"/>
    <w:rsid w:val="001C4B8E"/>
    <w:rsid w:val="001C4C1F"/>
    <w:rsid w:val="001C4FE5"/>
    <w:rsid w:val="001C59FB"/>
    <w:rsid w:val="001C5ABA"/>
    <w:rsid w:val="001C6301"/>
    <w:rsid w:val="001C78BB"/>
    <w:rsid w:val="001C7A82"/>
    <w:rsid w:val="001D02AE"/>
    <w:rsid w:val="001D042F"/>
    <w:rsid w:val="001D048E"/>
    <w:rsid w:val="001D0ED1"/>
    <w:rsid w:val="001D0EED"/>
    <w:rsid w:val="001D1494"/>
    <w:rsid w:val="001D14C9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6168"/>
    <w:rsid w:val="001D67B9"/>
    <w:rsid w:val="001D6812"/>
    <w:rsid w:val="001D6E08"/>
    <w:rsid w:val="001D73DE"/>
    <w:rsid w:val="001D7AB2"/>
    <w:rsid w:val="001E068F"/>
    <w:rsid w:val="001E06A0"/>
    <w:rsid w:val="001E08E9"/>
    <w:rsid w:val="001E0A6B"/>
    <w:rsid w:val="001E0A8C"/>
    <w:rsid w:val="001E0ED0"/>
    <w:rsid w:val="001E0FC7"/>
    <w:rsid w:val="001E1DFE"/>
    <w:rsid w:val="001E1E87"/>
    <w:rsid w:val="001E2151"/>
    <w:rsid w:val="001E2959"/>
    <w:rsid w:val="001E2D25"/>
    <w:rsid w:val="001E396A"/>
    <w:rsid w:val="001E3C3F"/>
    <w:rsid w:val="001E3FE4"/>
    <w:rsid w:val="001E4049"/>
    <w:rsid w:val="001E41F3"/>
    <w:rsid w:val="001E4394"/>
    <w:rsid w:val="001E4A74"/>
    <w:rsid w:val="001E4CEC"/>
    <w:rsid w:val="001E5017"/>
    <w:rsid w:val="001E5142"/>
    <w:rsid w:val="001E5869"/>
    <w:rsid w:val="001E5AA5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762"/>
    <w:rsid w:val="001F17A8"/>
    <w:rsid w:val="001F1D76"/>
    <w:rsid w:val="001F352B"/>
    <w:rsid w:val="001F35E9"/>
    <w:rsid w:val="001F380B"/>
    <w:rsid w:val="001F38CB"/>
    <w:rsid w:val="001F3C98"/>
    <w:rsid w:val="001F3CB2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EB0"/>
    <w:rsid w:val="001F71A0"/>
    <w:rsid w:val="001F7410"/>
    <w:rsid w:val="001F797C"/>
    <w:rsid w:val="001F7C6D"/>
    <w:rsid w:val="001F7C7F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405"/>
    <w:rsid w:val="0020454B"/>
    <w:rsid w:val="002053DB"/>
    <w:rsid w:val="00205FCF"/>
    <w:rsid w:val="002062E6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3307"/>
    <w:rsid w:val="002148B3"/>
    <w:rsid w:val="00214F5E"/>
    <w:rsid w:val="0021506C"/>
    <w:rsid w:val="00215201"/>
    <w:rsid w:val="00216363"/>
    <w:rsid w:val="0021648D"/>
    <w:rsid w:val="0021690E"/>
    <w:rsid w:val="00216A76"/>
    <w:rsid w:val="00216AF3"/>
    <w:rsid w:val="00216C76"/>
    <w:rsid w:val="00216C7A"/>
    <w:rsid w:val="00216E70"/>
    <w:rsid w:val="00217782"/>
    <w:rsid w:val="00217CE3"/>
    <w:rsid w:val="00217D3B"/>
    <w:rsid w:val="002202E0"/>
    <w:rsid w:val="00221332"/>
    <w:rsid w:val="00221AE7"/>
    <w:rsid w:val="002230E1"/>
    <w:rsid w:val="00223681"/>
    <w:rsid w:val="00223DC9"/>
    <w:rsid w:val="00223F60"/>
    <w:rsid w:val="0022444C"/>
    <w:rsid w:val="0022547F"/>
    <w:rsid w:val="002255E1"/>
    <w:rsid w:val="002258A1"/>
    <w:rsid w:val="00225F8E"/>
    <w:rsid w:val="002261C4"/>
    <w:rsid w:val="00226674"/>
    <w:rsid w:val="00226DDB"/>
    <w:rsid w:val="002274A3"/>
    <w:rsid w:val="002277CB"/>
    <w:rsid w:val="002279B8"/>
    <w:rsid w:val="00230011"/>
    <w:rsid w:val="00230468"/>
    <w:rsid w:val="00230691"/>
    <w:rsid w:val="00230722"/>
    <w:rsid w:val="002307E3"/>
    <w:rsid w:val="00230FCA"/>
    <w:rsid w:val="00231073"/>
    <w:rsid w:val="0023135C"/>
    <w:rsid w:val="0023190E"/>
    <w:rsid w:val="00231C36"/>
    <w:rsid w:val="00231F5D"/>
    <w:rsid w:val="0023362D"/>
    <w:rsid w:val="00233E47"/>
    <w:rsid w:val="0023435F"/>
    <w:rsid w:val="00234517"/>
    <w:rsid w:val="00234597"/>
    <w:rsid w:val="00234A1C"/>
    <w:rsid w:val="00234C85"/>
    <w:rsid w:val="00234CF8"/>
    <w:rsid w:val="002356BB"/>
    <w:rsid w:val="00235717"/>
    <w:rsid w:val="00235AC5"/>
    <w:rsid w:val="00235F3E"/>
    <w:rsid w:val="0023605A"/>
    <w:rsid w:val="00236138"/>
    <w:rsid w:val="00236FB3"/>
    <w:rsid w:val="00237A22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32E0"/>
    <w:rsid w:val="002433C1"/>
    <w:rsid w:val="00243939"/>
    <w:rsid w:val="00243F53"/>
    <w:rsid w:val="00244414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7E9C"/>
    <w:rsid w:val="00250081"/>
    <w:rsid w:val="0025042D"/>
    <w:rsid w:val="00250877"/>
    <w:rsid w:val="002512C1"/>
    <w:rsid w:val="00251586"/>
    <w:rsid w:val="00251772"/>
    <w:rsid w:val="00251BE3"/>
    <w:rsid w:val="002520AA"/>
    <w:rsid w:val="002522A0"/>
    <w:rsid w:val="002522C0"/>
    <w:rsid w:val="0025251A"/>
    <w:rsid w:val="0025256E"/>
    <w:rsid w:val="00252D89"/>
    <w:rsid w:val="00253DB0"/>
    <w:rsid w:val="00254062"/>
    <w:rsid w:val="00254DF1"/>
    <w:rsid w:val="00254E25"/>
    <w:rsid w:val="00254E74"/>
    <w:rsid w:val="00254F4B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AFE"/>
    <w:rsid w:val="00260C82"/>
    <w:rsid w:val="00260FB9"/>
    <w:rsid w:val="00261D80"/>
    <w:rsid w:val="00261F73"/>
    <w:rsid w:val="0026219D"/>
    <w:rsid w:val="002627B5"/>
    <w:rsid w:val="002627FF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6C7"/>
    <w:rsid w:val="002658C0"/>
    <w:rsid w:val="00265E79"/>
    <w:rsid w:val="002662B7"/>
    <w:rsid w:val="00266BC6"/>
    <w:rsid w:val="00267691"/>
    <w:rsid w:val="00267FF7"/>
    <w:rsid w:val="00270155"/>
    <w:rsid w:val="0027034F"/>
    <w:rsid w:val="002708A8"/>
    <w:rsid w:val="00270A8E"/>
    <w:rsid w:val="00270BF0"/>
    <w:rsid w:val="00270E30"/>
    <w:rsid w:val="0027134C"/>
    <w:rsid w:val="00271927"/>
    <w:rsid w:val="00271A92"/>
    <w:rsid w:val="00271AC4"/>
    <w:rsid w:val="00271C92"/>
    <w:rsid w:val="00271E6C"/>
    <w:rsid w:val="00272126"/>
    <w:rsid w:val="002722A1"/>
    <w:rsid w:val="00272B02"/>
    <w:rsid w:val="00273226"/>
    <w:rsid w:val="00273903"/>
    <w:rsid w:val="00274395"/>
    <w:rsid w:val="00275428"/>
    <w:rsid w:val="00275A0D"/>
    <w:rsid w:val="00275D12"/>
    <w:rsid w:val="002761E3"/>
    <w:rsid w:val="0027626B"/>
    <w:rsid w:val="002762F3"/>
    <w:rsid w:val="00276841"/>
    <w:rsid w:val="00276894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3AA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409F"/>
    <w:rsid w:val="00284218"/>
    <w:rsid w:val="002846C1"/>
    <w:rsid w:val="00284987"/>
    <w:rsid w:val="00284A2B"/>
    <w:rsid w:val="002861B3"/>
    <w:rsid w:val="002861DD"/>
    <w:rsid w:val="00286475"/>
    <w:rsid w:val="0028657D"/>
    <w:rsid w:val="00286A1F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3BC"/>
    <w:rsid w:val="002935DE"/>
    <w:rsid w:val="002936B7"/>
    <w:rsid w:val="00293B7D"/>
    <w:rsid w:val="00294309"/>
    <w:rsid w:val="00295728"/>
    <w:rsid w:val="00295F5C"/>
    <w:rsid w:val="002965E6"/>
    <w:rsid w:val="002965F8"/>
    <w:rsid w:val="00296681"/>
    <w:rsid w:val="00296728"/>
    <w:rsid w:val="002967A6"/>
    <w:rsid w:val="00296910"/>
    <w:rsid w:val="002979F1"/>
    <w:rsid w:val="002A0225"/>
    <w:rsid w:val="002A09BA"/>
    <w:rsid w:val="002A187E"/>
    <w:rsid w:val="002A1EFD"/>
    <w:rsid w:val="002A2107"/>
    <w:rsid w:val="002A25F2"/>
    <w:rsid w:val="002A263F"/>
    <w:rsid w:val="002A2E86"/>
    <w:rsid w:val="002A2ED4"/>
    <w:rsid w:val="002A3279"/>
    <w:rsid w:val="002A38E2"/>
    <w:rsid w:val="002A394B"/>
    <w:rsid w:val="002A3B0C"/>
    <w:rsid w:val="002A44FA"/>
    <w:rsid w:val="002A4C13"/>
    <w:rsid w:val="002A4E26"/>
    <w:rsid w:val="002A4F2A"/>
    <w:rsid w:val="002A53C8"/>
    <w:rsid w:val="002A57C1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FA6"/>
    <w:rsid w:val="002A7275"/>
    <w:rsid w:val="002A763A"/>
    <w:rsid w:val="002B02E9"/>
    <w:rsid w:val="002B0FBE"/>
    <w:rsid w:val="002B128A"/>
    <w:rsid w:val="002B19F9"/>
    <w:rsid w:val="002B2172"/>
    <w:rsid w:val="002B2482"/>
    <w:rsid w:val="002B2636"/>
    <w:rsid w:val="002B29A0"/>
    <w:rsid w:val="002B2CF5"/>
    <w:rsid w:val="002B2DF5"/>
    <w:rsid w:val="002B3028"/>
    <w:rsid w:val="002B31CA"/>
    <w:rsid w:val="002B3212"/>
    <w:rsid w:val="002B32BF"/>
    <w:rsid w:val="002B3560"/>
    <w:rsid w:val="002B382B"/>
    <w:rsid w:val="002B3B57"/>
    <w:rsid w:val="002B41F3"/>
    <w:rsid w:val="002B4425"/>
    <w:rsid w:val="002B4F64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962"/>
    <w:rsid w:val="002C372F"/>
    <w:rsid w:val="002C3949"/>
    <w:rsid w:val="002C42D4"/>
    <w:rsid w:val="002C4705"/>
    <w:rsid w:val="002C4956"/>
    <w:rsid w:val="002C49F2"/>
    <w:rsid w:val="002C5289"/>
    <w:rsid w:val="002C5A0A"/>
    <w:rsid w:val="002C6161"/>
    <w:rsid w:val="002C6550"/>
    <w:rsid w:val="002C6597"/>
    <w:rsid w:val="002C6692"/>
    <w:rsid w:val="002C6A29"/>
    <w:rsid w:val="002C6A93"/>
    <w:rsid w:val="002C6C7B"/>
    <w:rsid w:val="002C6CBA"/>
    <w:rsid w:val="002C6E1C"/>
    <w:rsid w:val="002C7294"/>
    <w:rsid w:val="002C7691"/>
    <w:rsid w:val="002C78CA"/>
    <w:rsid w:val="002C7909"/>
    <w:rsid w:val="002D00F7"/>
    <w:rsid w:val="002D0207"/>
    <w:rsid w:val="002D06A5"/>
    <w:rsid w:val="002D0E97"/>
    <w:rsid w:val="002D10BF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7B"/>
    <w:rsid w:val="002D3F92"/>
    <w:rsid w:val="002D4823"/>
    <w:rsid w:val="002D5386"/>
    <w:rsid w:val="002D54B7"/>
    <w:rsid w:val="002D5BA2"/>
    <w:rsid w:val="002D5CCC"/>
    <w:rsid w:val="002D5F75"/>
    <w:rsid w:val="002D5FD8"/>
    <w:rsid w:val="002D68CA"/>
    <w:rsid w:val="002D7019"/>
    <w:rsid w:val="002D751B"/>
    <w:rsid w:val="002E06F5"/>
    <w:rsid w:val="002E1239"/>
    <w:rsid w:val="002E15B2"/>
    <w:rsid w:val="002E1650"/>
    <w:rsid w:val="002E1A9C"/>
    <w:rsid w:val="002E1E74"/>
    <w:rsid w:val="002E25BD"/>
    <w:rsid w:val="002E26C6"/>
    <w:rsid w:val="002E3016"/>
    <w:rsid w:val="002E3CAC"/>
    <w:rsid w:val="002E444E"/>
    <w:rsid w:val="002E481B"/>
    <w:rsid w:val="002E496C"/>
    <w:rsid w:val="002E49F9"/>
    <w:rsid w:val="002E4D31"/>
    <w:rsid w:val="002E51F9"/>
    <w:rsid w:val="002E57C9"/>
    <w:rsid w:val="002E5934"/>
    <w:rsid w:val="002E5E5A"/>
    <w:rsid w:val="002E5FD1"/>
    <w:rsid w:val="002E6768"/>
    <w:rsid w:val="002E76A9"/>
    <w:rsid w:val="002E7B28"/>
    <w:rsid w:val="002E7C93"/>
    <w:rsid w:val="002F06D2"/>
    <w:rsid w:val="002F0C52"/>
    <w:rsid w:val="002F0F6B"/>
    <w:rsid w:val="002F1422"/>
    <w:rsid w:val="002F1549"/>
    <w:rsid w:val="002F1906"/>
    <w:rsid w:val="002F28E8"/>
    <w:rsid w:val="002F347D"/>
    <w:rsid w:val="002F3988"/>
    <w:rsid w:val="002F3BBF"/>
    <w:rsid w:val="002F3FCE"/>
    <w:rsid w:val="002F4A43"/>
    <w:rsid w:val="002F5375"/>
    <w:rsid w:val="002F56B8"/>
    <w:rsid w:val="002F5F0A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C91"/>
    <w:rsid w:val="002F7F4F"/>
    <w:rsid w:val="00300632"/>
    <w:rsid w:val="00300830"/>
    <w:rsid w:val="003012AC"/>
    <w:rsid w:val="003019B0"/>
    <w:rsid w:val="00301D52"/>
    <w:rsid w:val="0030239C"/>
    <w:rsid w:val="00302652"/>
    <w:rsid w:val="00302908"/>
    <w:rsid w:val="00302B51"/>
    <w:rsid w:val="00302D13"/>
    <w:rsid w:val="00302DEE"/>
    <w:rsid w:val="00303777"/>
    <w:rsid w:val="003038BD"/>
    <w:rsid w:val="003038EB"/>
    <w:rsid w:val="00303AA2"/>
    <w:rsid w:val="003042D9"/>
    <w:rsid w:val="00304A40"/>
    <w:rsid w:val="00304E5D"/>
    <w:rsid w:val="00305021"/>
    <w:rsid w:val="003051E2"/>
    <w:rsid w:val="00305653"/>
    <w:rsid w:val="0030589D"/>
    <w:rsid w:val="00305B42"/>
    <w:rsid w:val="00305E25"/>
    <w:rsid w:val="003060F4"/>
    <w:rsid w:val="00306286"/>
    <w:rsid w:val="00306383"/>
    <w:rsid w:val="0030770D"/>
    <w:rsid w:val="00307C96"/>
    <w:rsid w:val="003100CC"/>
    <w:rsid w:val="003101C8"/>
    <w:rsid w:val="00310BEA"/>
    <w:rsid w:val="00311FB2"/>
    <w:rsid w:val="00312175"/>
    <w:rsid w:val="00312F7A"/>
    <w:rsid w:val="00313025"/>
    <w:rsid w:val="0031357A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87A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31C1"/>
    <w:rsid w:val="0032394D"/>
    <w:rsid w:val="00323B1F"/>
    <w:rsid w:val="00324B30"/>
    <w:rsid w:val="00324C83"/>
    <w:rsid w:val="00324D79"/>
    <w:rsid w:val="003250F9"/>
    <w:rsid w:val="00325827"/>
    <w:rsid w:val="0032596F"/>
    <w:rsid w:val="00326479"/>
    <w:rsid w:val="00326592"/>
    <w:rsid w:val="00326931"/>
    <w:rsid w:val="00326B6E"/>
    <w:rsid w:val="00326D1C"/>
    <w:rsid w:val="00327274"/>
    <w:rsid w:val="0032781D"/>
    <w:rsid w:val="00330153"/>
    <w:rsid w:val="003305B7"/>
    <w:rsid w:val="00330823"/>
    <w:rsid w:val="0033122A"/>
    <w:rsid w:val="0033136C"/>
    <w:rsid w:val="003317B1"/>
    <w:rsid w:val="0033186E"/>
    <w:rsid w:val="0033230A"/>
    <w:rsid w:val="00332753"/>
    <w:rsid w:val="00332CC3"/>
    <w:rsid w:val="00332D9C"/>
    <w:rsid w:val="003331D9"/>
    <w:rsid w:val="00333302"/>
    <w:rsid w:val="00334E45"/>
    <w:rsid w:val="003359FC"/>
    <w:rsid w:val="00335A1C"/>
    <w:rsid w:val="00335DA3"/>
    <w:rsid w:val="0033633D"/>
    <w:rsid w:val="003366D4"/>
    <w:rsid w:val="00336A92"/>
    <w:rsid w:val="003370B8"/>
    <w:rsid w:val="003371A8"/>
    <w:rsid w:val="003406F7"/>
    <w:rsid w:val="00340CBE"/>
    <w:rsid w:val="00340D13"/>
    <w:rsid w:val="00341581"/>
    <w:rsid w:val="00341691"/>
    <w:rsid w:val="003418ED"/>
    <w:rsid w:val="00341BB7"/>
    <w:rsid w:val="00341D71"/>
    <w:rsid w:val="00341F40"/>
    <w:rsid w:val="003422DF"/>
    <w:rsid w:val="0034269B"/>
    <w:rsid w:val="003426B0"/>
    <w:rsid w:val="00342C96"/>
    <w:rsid w:val="00342D3D"/>
    <w:rsid w:val="00342F5B"/>
    <w:rsid w:val="0034352A"/>
    <w:rsid w:val="00343BE8"/>
    <w:rsid w:val="00343C5E"/>
    <w:rsid w:val="00343E46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B22"/>
    <w:rsid w:val="00350EBC"/>
    <w:rsid w:val="00351452"/>
    <w:rsid w:val="00351498"/>
    <w:rsid w:val="003515AC"/>
    <w:rsid w:val="00351B25"/>
    <w:rsid w:val="00351E64"/>
    <w:rsid w:val="00351E7D"/>
    <w:rsid w:val="00352845"/>
    <w:rsid w:val="00352ACD"/>
    <w:rsid w:val="0035333D"/>
    <w:rsid w:val="00353360"/>
    <w:rsid w:val="00353C0E"/>
    <w:rsid w:val="00354CAC"/>
    <w:rsid w:val="003551EB"/>
    <w:rsid w:val="00355425"/>
    <w:rsid w:val="00355529"/>
    <w:rsid w:val="003557E6"/>
    <w:rsid w:val="003564E2"/>
    <w:rsid w:val="003573F2"/>
    <w:rsid w:val="003601BE"/>
    <w:rsid w:val="003601F6"/>
    <w:rsid w:val="00360558"/>
    <w:rsid w:val="00360F5E"/>
    <w:rsid w:val="0036233C"/>
    <w:rsid w:val="00362467"/>
    <w:rsid w:val="00362B27"/>
    <w:rsid w:val="003632B4"/>
    <w:rsid w:val="00363AE3"/>
    <w:rsid w:val="003643EF"/>
    <w:rsid w:val="00364561"/>
    <w:rsid w:val="0036459F"/>
    <w:rsid w:val="00364884"/>
    <w:rsid w:val="003652D6"/>
    <w:rsid w:val="003659E0"/>
    <w:rsid w:val="00365CF9"/>
    <w:rsid w:val="00365D1E"/>
    <w:rsid w:val="0036622A"/>
    <w:rsid w:val="00366622"/>
    <w:rsid w:val="00366B0C"/>
    <w:rsid w:val="00366E72"/>
    <w:rsid w:val="0036730F"/>
    <w:rsid w:val="003673CB"/>
    <w:rsid w:val="00367452"/>
    <w:rsid w:val="00367733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189"/>
    <w:rsid w:val="00372A90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222"/>
    <w:rsid w:val="0037636E"/>
    <w:rsid w:val="0037676D"/>
    <w:rsid w:val="003771E3"/>
    <w:rsid w:val="00377591"/>
    <w:rsid w:val="00380181"/>
    <w:rsid w:val="003802A2"/>
    <w:rsid w:val="00380474"/>
    <w:rsid w:val="0038076C"/>
    <w:rsid w:val="00380977"/>
    <w:rsid w:val="00381448"/>
    <w:rsid w:val="00382223"/>
    <w:rsid w:val="0038233D"/>
    <w:rsid w:val="00382B4F"/>
    <w:rsid w:val="00382FBA"/>
    <w:rsid w:val="0038368E"/>
    <w:rsid w:val="003838BE"/>
    <w:rsid w:val="003840BC"/>
    <w:rsid w:val="0038420A"/>
    <w:rsid w:val="0038443A"/>
    <w:rsid w:val="00385815"/>
    <w:rsid w:val="003858D3"/>
    <w:rsid w:val="00386112"/>
    <w:rsid w:val="003862BE"/>
    <w:rsid w:val="00386561"/>
    <w:rsid w:val="003867CC"/>
    <w:rsid w:val="003871F0"/>
    <w:rsid w:val="003872C1"/>
    <w:rsid w:val="00387876"/>
    <w:rsid w:val="00387986"/>
    <w:rsid w:val="00387C98"/>
    <w:rsid w:val="003906D3"/>
    <w:rsid w:val="003913A0"/>
    <w:rsid w:val="00391563"/>
    <w:rsid w:val="00391DD1"/>
    <w:rsid w:val="003921AE"/>
    <w:rsid w:val="0039244A"/>
    <w:rsid w:val="0039363E"/>
    <w:rsid w:val="00393657"/>
    <w:rsid w:val="003939F2"/>
    <w:rsid w:val="00393D67"/>
    <w:rsid w:val="00394083"/>
    <w:rsid w:val="0039422E"/>
    <w:rsid w:val="00394522"/>
    <w:rsid w:val="003947B8"/>
    <w:rsid w:val="00394B8D"/>
    <w:rsid w:val="00394C77"/>
    <w:rsid w:val="00394FE9"/>
    <w:rsid w:val="00395265"/>
    <w:rsid w:val="00395922"/>
    <w:rsid w:val="00395BA2"/>
    <w:rsid w:val="00395D8E"/>
    <w:rsid w:val="0039613E"/>
    <w:rsid w:val="00396164"/>
    <w:rsid w:val="003971D9"/>
    <w:rsid w:val="003971E8"/>
    <w:rsid w:val="00397275"/>
    <w:rsid w:val="003973A0"/>
    <w:rsid w:val="003979B1"/>
    <w:rsid w:val="00397FEF"/>
    <w:rsid w:val="003A0C39"/>
    <w:rsid w:val="003A0ECB"/>
    <w:rsid w:val="003A0F72"/>
    <w:rsid w:val="003A106F"/>
    <w:rsid w:val="003A107B"/>
    <w:rsid w:val="003A1160"/>
    <w:rsid w:val="003A1C4C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CE6"/>
    <w:rsid w:val="003A7EC6"/>
    <w:rsid w:val="003B0D85"/>
    <w:rsid w:val="003B0EAB"/>
    <w:rsid w:val="003B0F23"/>
    <w:rsid w:val="003B0F28"/>
    <w:rsid w:val="003B12B2"/>
    <w:rsid w:val="003B1AC0"/>
    <w:rsid w:val="003B1ED2"/>
    <w:rsid w:val="003B1FEB"/>
    <w:rsid w:val="003B2EC7"/>
    <w:rsid w:val="003B2FDE"/>
    <w:rsid w:val="003B34D7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7248"/>
    <w:rsid w:val="003B73D4"/>
    <w:rsid w:val="003B7949"/>
    <w:rsid w:val="003B7A80"/>
    <w:rsid w:val="003C0CD5"/>
    <w:rsid w:val="003C1A93"/>
    <w:rsid w:val="003C1F56"/>
    <w:rsid w:val="003C2C86"/>
    <w:rsid w:val="003C329E"/>
    <w:rsid w:val="003C3504"/>
    <w:rsid w:val="003C3874"/>
    <w:rsid w:val="003C425D"/>
    <w:rsid w:val="003C432D"/>
    <w:rsid w:val="003C4A70"/>
    <w:rsid w:val="003C4B60"/>
    <w:rsid w:val="003C550B"/>
    <w:rsid w:val="003C5511"/>
    <w:rsid w:val="003C5F24"/>
    <w:rsid w:val="003C62C3"/>
    <w:rsid w:val="003C661A"/>
    <w:rsid w:val="003C6C39"/>
    <w:rsid w:val="003C707D"/>
    <w:rsid w:val="003C70A7"/>
    <w:rsid w:val="003C741A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775"/>
    <w:rsid w:val="003D5A7C"/>
    <w:rsid w:val="003D5BAA"/>
    <w:rsid w:val="003D5D41"/>
    <w:rsid w:val="003D5EEE"/>
    <w:rsid w:val="003D665D"/>
    <w:rsid w:val="003D67B0"/>
    <w:rsid w:val="003D6F8D"/>
    <w:rsid w:val="003D732A"/>
    <w:rsid w:val="003D79B0"/>
    <w:rsid w:val="003D7A03"/>
    <w:rsid w:val="003D7BB0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889"/>
    <w:rsid w:val="003E5C23"/>
    <w:rsid w:val="003E5F0F"/>
    <w:rsid w:val="003E6012"/>
    <w:rsid w:val="003E619D"/>
    <w:rsid w:val="003E7484"/>
    <w:rsid w:val="003F0411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EE9"/>
    <w:rsid w:val="003F7FA5"/>
    <w:rsid w:val="00400381"/>
    <w:rsid w:val="00400B23"/>
    <w:rsid w:val="004012EA"/>
    <w:rsid w:val="0040178E"/>
    <w:rsid w:val="00401EC9"/>
    <w:rsid w:val="004027F4"/>
    <w:rsid w:val="004027F6"/>
    <w:rsid w:val="004027FE"/>
    <w:rsid w:val="00402A2B"/>
    <w:rsid w:val="0040304C"/>
    <w:rsid w:val="00403800"/>
    <w:rsid w:val="00404336"/>
    <w:rsid w:val="004045CF"/>
    <w:rsid w:val="00404C95"/>
    <w:rsid w:val="004050F7"/>
    <w:rsid w:val="00405648"/>
    <w:rsid w:val="0040622D"/>
    <w:rsid w:val="0040664B"/>
    <w:rsid w:val="00407552"/>
    <w:rsid w:val="00407736"/>
    <w:rsid w:val="004077C5"/>
    <w:rsid w:val="00407B71"/>
    <w:rsid w:val="00407F5A"/>
    <w:rsid w:val="0041061C"/>
    <w:rsid w:val="004107E5"/>
    <w:rsid w:val="00410CB0"/>
    <w:rsid w:val="00411357"/>
    <w:rsid w:val="00411A99"/>
    <w:rsid w:val="00411F1F"/>
    <w:rsid w:val="00412293"/>
    <w:rsid w:val="0041310A"/>
    <w:rsid w:val="0041390E"/>
    <w:rsid w:val="00413C31"/>
    <w:rsid w:val="00413F79"/>
    <w:rsid w:val="00414045"/>
    <w:rsid w:val="00414D1E"/>
    <w:rsid w:val="00415231"/>
    <w:rsid w:val="0041582D"/>
    <w:rsid w:val="00416E52"/>
    <w:rsid w:val="00417013"/>
    <w:rsid w:val="004170FF"/>
    <w:rsid w:val="00417743"/>
    <w:rsid w:val="004207A2"/>
    <w:rsid w:val="00420B4E"/>
    <w:rsid w:val="00421118"/>
    <w:rsid w:val="004217C5"/>
    <w:rsid w:val="00421874"/>
    <w:rsid w:val="00421C88"/>
    <w:rsid w:val="00422239"/>
    <w:rsid w:val="00422FBD"/>
    <w:rsid w:val="00424ABA"/>
    <w:rsid w:val="00424AC0"/>
    <w:rsid w:val="00424FB5"/>
    <w:rsid w:val="004259D6"/>
    <w:rsid w:val="00425AC3"/>
    <w:rsid w:val="0042635D"/>
    <w:rsid w:val="00426503"/>
    <w:rsid w:val="00426676"/>
    <w:rsid w:val="00426C90"/>
    <w:rsid w:val="00426CD0"/>
    <w:rsid w:val="00427926"/>
    <w:rsid w:val="00427C5E"/>
    <w:rsid w:val="00427F99"/>
    <w:rsid w:val="0043021A"/>
    <w:rsid w:val="00430476"/>
    <w:rsid w:val="00430607"/>
    <w:rsid w:val="0043093F"/>
    <w:rsid w:val="004310C2"/>
    <w:rsid w:val="004325F8"/>
    <w:rsid w:val="0043272F"/>
    <w:rsid w:val="00432792"/>
    <w:rsid w:val="00432AFF"/>
    <w:rsid w:val="004330BE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46E"/>
    <w:rsid w:val="00435895"/>
    <w:rsid w:val="00436018"/>
    <w:rsid w:val="004364C5"/>
    <w:rsid w:val="004368CF"/>
    <w:rsid w:val="00436A85"/>
    <w:rsid w:val="00436BC4"/>
    <w:rsid w:val="00436C8E"/>
    <w:rsid w:val="004374A3"/>
    <w:rsid w:val="00437FE0"/>
    <w:rsid w:val="00440391"/>
    <w:rsid w:val="0044043F"/>
    <w:rsid w:val="0044080F"/>
    <w:rsid w:val="00440CD7"/>
    <w:rsid w:val="00440E3D"/>
    <w:rsid w:val="0044153C"/>
    <w:rsid w:val="00443329"/>
    <w:rsid w:val="00443B52"/>
    <w:rsid w:val="00443D68"/>
    <w:rsid w:val="004446BC"/>
    <w:rsid w:val="00444897"/>
    <w:rsid w:val="00444C8A"/>
    <w:rsid w:val="00445142"/>
    <w:rsid w:val="004456C4"/>
    <w:rsid w:val="0044572E"/>
    <w:rsid w:val="004461B8"/>
    <w:rsid w:val="00447357"/>
    <w:rsid w:val="00447419"/>
    <w:rsid w:val="00447BA9"/>
    <w:rsid w:val="00447C6A"/>
    <w:rsid w:val="004503E7"/>
    <w:rsid w:val="0045061D"/>
    <w:rsid w:val="00450688"/>
    <w:rsid w:val="00450B30"/>
    <w:rsid w:val="0045107A"/>
    <w:rsid w:val="0045141B"/>
    <w:rsid w:val="004515C8"/>
    <w:rsid w:val="004518F6"/>
    <w:rsid w:val="00451915"/>
    <w:rsid w:val="004520D7"/>
    <w:rsid w:val="004534EE"/>
    <w:rsid w:val="00453664"/>
    <w:rsid w:val="004543AB"/>
    <w:rsid w:val="0045459C"/>
    <w:rsid w:val="004548A4"/>
    <w:rsid w:val="00454BE2"/>
    <w:rsid w:val="00455071"/>
    <w:rsid w:val="00455286"/>
    <w:rsid w:val="004553C7"/>
    <w:rsid w:val="00455652"/>
    <w:rsid w:val="0045628E"/>
    <w:rsid w:val="004562C0"/>
    <w:rsid w:val="00456667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8C1"/>
    <w:rsid w:val="00461FD0"/>
    <w:rsid w:val="004622BE"/>
    <w:rsid w:val="004624A4"/>
    <w:rsid w:val="0046308D"/>
    <w:rsid w:val="004638B1"/>
    <w:rsid w:val="00463EAA"/>
    <w:rsid w:val="004641B7"/>
    <w:rsid w:val="004646AB"/>
    <w:rsid w:val="004648BC"/>
    <w:rsid w:val="00464FEB"/>
    <w:rsid w:val="004651A4"/>
    <w:rsid w:val="00465306"/>
    <w:rsid w:val="004662A4"/>
    <w:rsid w:val="00466F72"/>
    <w:rsid w:val="00467037"/>
    <w:rsid w:val="00467F1D"/>
    <w:rsid w:val="00467F9F"/>
    <w:rsid w:val="00467FEA"/>
    <w:rsid w:val="00470146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680D"/>
    <w:rsid w:val="00476905"/>
    <w:rsid w:val="00476E60"/>
    <w:rsid w:val="004770BF"/>
    <w:rsid w:val="00477684"/>
    <w:rsid w:val="0047792D"/>
    <w:rsid w:val="00477B3C"/>
    <w:rsid w:val="00477C47"/>
    <w:rsid w:val="00477C83"/>
    <w:rsid w:val="0048043B"/>
    <w:rsid w:val="004805C3"/>
    <w:rsid w:val="00480627"/>
    <w:rsid w:val="0048072B"/>
    <w:rsid w:val="00480AE3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591"/>
    <w:rsid w:val="00487948"/>
    <w:rsid w:val="00487BA4"/>
    <w:rsid w:val="00490558"/>
    <w:rsid w:val="004906F8"/>
    <w:rsid w:val="00491C54"/>
    <w:rsid w:val="00491D74"/>
    <w:rsid w:val="00492432"/>
    <w:rsid w:val="00492557"/>
    <w:rsid w:val="0049270D"/>
    <w:rsid w:val="004927AC"/>
    <w:rsid w:val="00492888"/>
    <w:rsid w:val="00492AB0"/>
    <w:rsid w:val="00492BDD"/>
    <w:rsid w:val="0049336E"/>
    <w:rsid w:val="004938DB"/>
    <w:rsid w:val="004943A5"/>
    <w:rsid w:val="004948CD"/>
    <w:rsid w:val="00494DAB"/>
    <w:rsid w:val="00495C8B"/>
    <w:rsid w:val="00496495"/>
    <w:rsid w:val="004966BB"/>
    <w:rsid w:val="00496BFB"/>
    <w:rsid w:val="00497D0B"/>
    <w:rsid w:val="00497DFA"/>
    <w:rsid w:val="004A0472"/>
    <w:rsid w:val="004A08DD"/>
    <w:rsid w:val="004A0C8E"/>
    <w:rsid w:val="004A1BC4"/>
    <w:rsid w:val="004A1EF5"/>
    <w:rsid w:val="004A2177"/>
    <w:rsid w:val="004A250E"/>
    <w:rsid w:val="004A30AC"/>
    <w:rsid w:val="004A3464"/>
    <w:rsid w:val="004A3478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586"/>
    <w:rsid w:val="004A678F"/>
    <w:rsid w:val="004A6C7A"/>
    <w:rsid w:val="004A753A"/>
    <w:rsid w:val="004A7D3B"/>
    <w:rsid w:val="004B02CD"/>
    <w:rsid w:val="004B06BF"/>
    <w:rsid w:val="004B06D0"/>
    <w:rsid w:val="004B1CBC"/>
    <w:rsid w:val="004B1F74"/>
    <w:rsid w:val="004B20C3"/>
    <w:rsid w:val="004B2736"/>
    <w:rsid w:val="004B2AF5"/>
    <w:rsid w:val="004B2C5B"/>
    <w:rsid w:val="004B2FDC"/>
    <w:rsid w:val="004B3556"/>
    <w:rsid w:val="004B3750"/>
    <w:rsid w:val="004B493C"/>
    <w:rsid w:val="004B55E0"/>
    <w:rsid w:val="004B5719"/>
    <w:rsid w:val="004B59C6"/>
    <w:rsid w:val="004B59D4"/>
    <w:rsid w:val="004B5A04"/>
    <w:rsid w:val="004B5DDE"/>
    <w:rsid w:val="004B6044"/>
    <w:rsid w:val="004B630E"/>
    <w:rsid w:val="004B6350"/>
    <w:rsid w:val="004B6644"/>
    <w:rsid w:val="004B666B"/>
    <w:rsid w:val="004B6BB3"/>
    <w:rsid w:val="004B6C5D"/>
    <w:rsid w:val="004B797D"/>
    <w:rsid w:val="004C04D5"/>
    <w:rsid w:val="004C09B3"/>
    <w:rsid w:val="004C0F54"/>
    <w:rsid w:val="004C1340"/>
    <w:rsid w:val="004C1346"/>
    <w:rsid w:val="004C1549"/>
    <w:rsid w:val="004C162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6C7B"/>
    <w:rsid w:val="004C6CD8"/>
    <w:rsid w:val="004C75E3"/>
    <w:rsid w:val="004C76FB"/>
    <w:rsid w:val="004C789E"/>
    <w:rsid w:val="004D08FA"/>
    <w:rsid w:val="004D092A"/>
    <w:rsid w:val="004D0AB1"/>
    <w:rsid w:val="004D0BB3"/>
    <w:rsid w:val="004D0DDA"/>
    <w:rsid w:val="004D11B1"/>
    <w:rsid w:val="004D1A44"/>
    <w:rsid w:val="004D1D20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354"/>
    <w:rsid w:val="004D4A67"/>
    <w:rsid w:val="004D4D93"/>
    <w:rsid w:val="004D50AC"/>
    <w:rsid w:val="004D5699"/>
    <w:rsid w:val="004D5A35"/>
    <w:rsid w:val="004D5F1B"/>
    <w:rsid w:val="004D5FF2"/>
    <w:rsid w:val="004D6237"/>
    <w:rsid w:val="004D6517"/>
    <w:rsid w:val="004D67C8"/>
    <w:rsid w:val="004D69AA"/>
    <w:rsid w:val="004D6BFB"/>
    <w:rsid w:val="004D761B"/>
    <w:rsid w:val="004D7B47"/>
    <w:rsid w:val="004E0825"/>
    <w:rsid w:val="004E08EB"/>
    <w:rsid w:val="004E0936"/>
    <w:rsid w:val="004E111B"/>
    <w:rsid w:val="004E1560"/>
    <w:rsid w:val="004E1B69"/>
    <w:rsid w:val="004E1FDF"/>
    <w:rsid w:val="004E26B6"/>
    <w:rsid w:val="004E270D"/>
    <w:rsid w:val="004E288E"/>
    <w:rsid w:val="004E335B"/>
    <w:rsid w:val="004E3B49"/>
    <w:rsid w:val="004E4214"/>
    <w:rsid w:val="004E424B"/>
    <w:rsid w:val="004E499E"/>
    <w:rsid w:val="004E4A8F"/>
    <w:rsid w:val="004E4C95"/>
    <w:rsid w:val="004E4D24"/>
    <w:rsid w:val="004E4F15"/>
    <w:rsid w:val="004E4F4A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7CD3"/>
    <w:rsid w:val="004E7E3D"/>
    <w:rsid w:val="004F052C"/>
    <w:rsid w:val="004F0A3C"/>
    <w:rsid w:val="004F1135"/>
    <w:rsid w:val="004F1D0F"/>
    <w:rsid w:val="004F29D9"/>
    <w:rsid w:val="004F2AAE"/>
    <w:rsid w:val="004F2BE8"/>
    <w:rsid w:val="004F2F76"/>
    <w:rsid w:val="004F333A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0FF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AE2"/>
    <w:rsid w:val="00501A3D"/>
    <w:rsid w:val="00501CAF"/>
    <w:rsid w:val="005022C5"/>
    <w:rsid w:val="005025D4"/>
    <w:rsid w:val="00502A2B"/>
    <w:rsid w:val="00503053"/>
    <w:rsid w:val="00504255"/>
    <w:rsid w:val="0050493B"/>
    <w:rsid w:val="00504CAE"/>
    <w:rsid w:val="00504F2F"/>
    <w:rsid w:val="0050567C"/>
    <w:rsid w:val="00506693"/>
    <w:rsid w:val="00506A52"/>
    <w:rsid w:val="00506A7A"/>
    <w:rsid w:val="0050710C"/>
    <w:rsid w:val="005078FC"/>
    <w:rsid w:val="00507910"/>
    <w:rsid w:val="00510422"/>
    <w:rsid w:val="0051054C"/>
    <w:rsid w:val="00510C01"/>
    <w:rsid w:val="00510E8D"/>
    <w:rsid w:val="0051110C"/>
    <w:rsid w:val="00511711"/>
    <w:rsid w:val="005128B1"/>
    <w:rsid w:val="005129E7"/>
    <w:rsid w:val="005129FF"/>
    <w:rsid w:val="00513231"/>
    <w:rsid w:val="00513786"/>
    <w:rsid w:val="005138D0"/>
    <w:rsid w:val="0051424E"/>
    <w:rsid w:val="0051495B"/>
    <w:rsid w:val="00514C6A"/>
    <w:rsid w:val="00514F3A"/>
    <w:rsid w:val="00515006"/>
    <w:rsid w:val="00515C0F"/>
    <w:rsid w:val="00515C3A"/>
    <w:rsid w:val="00516322"/>
    <w:rsid w:val="00516ABE"/>
    <w:rsid w:val="005174F0"/>
    <w:rsid w:val="00520303"/>
    <w:rsid w:val="00521006"/>
    <w:rsid w:val="00521016"/>
    <w:rsid w:val="00521081"/>
    <w:rsid w:val="00521149"/>
    <w:rsid w:val="005211D6"/>
    <w:rsid w:val="00521E53"/>
    <w:rsid w:val="00521FE5"/>
    <w:rsid w:val="005220E2"/>
    <w:rsid w:val="005220E8"/>
    <w:rsid w:val="0052275C"/>
    <w:rsid w:val="00522AAB"/>
    <w:rsid w:val="00523C63"/>
    <w:rsid w:val="00523D0E"/>
    <w:rsid w:val="0052420C"/>
    <w:rsid w:val="0052452B"/>
    <w:rsid w:val="0052485C"/>
    <w:rsid w:val="0052498D"/>
    <w:rsid w:val="005252E9"/>
    <w:rsid w:val="005256B5"/>
    <w:rsid w:val="00525AB2"/>
    <w:rsid w:val="00525B54"/>
    <w:rsid w:val="00525FB5"/>
    <w:rsid w:val="00526059"/>
    <w:rsid w:val="005260ED"/>
    <w:rsid w:val="005261F5"/>
    <w:rsid w:val="00526736"/>
    <w:rsid w:val="00526C80"/>
    <w:rsid w:val="0052725F"/>
    <w:rsid w:val="00527AA1"/>
    <w:rsid w:val="00527C01"/>
    <w:rsid w:val="00527EFF"/>
    <w:rsid w:val="0053001E"/>
    <w:rsid w:val="00531351"/>
    <w:rsid w:val="00531C10"/>
    <w:rsid w:val="00532403"/>
    <w:rsid w:val="005333B4"/>
    <w:rsid w:val="005338C5"/>
    <w:rsid w:val="005338F8"/>
    <w:rsid w:val="005343DE"/>
    <w:rsid w:val="00534C98"/>
    <w:rsid w:val="00534FA9"/>
    <w:rsid w:val="00535339"/>
    <w:rsid w:val="00535FB1"/>
    <w:rsid w:val="005360BA"/>
    <w:rsid w:val="00536406"/>
    <w:rsid w:val="005365E0"/>
    <w:rsid w:val="0053687B"/>
    <w:rsid w:val="00536AB5"/>
    <w:rsid w:val="00536ADB"/>
    <w:rsid w:val="00537902"/>
    <w:rsid w:val="00537E67"/>
    <w:rsid w:val="005401A9"/>
    <w:rsid w:val="00540DF1"/>
    <w:rsid w:val="00541D7D"/>
    <w:rsid w:val="00542CB1"/>
    <w:rsid w:val="0054335A"/>
    <w:rsid w:val="0054363C"/>
    <w:rsid w:val="0054367C"/>
    <w:rsid w:val="00543D5F"/>
    <w:rsid w:val="0054450F"/>
    <w:rsid w:val="005446D8"/>
    <w:rsid w:val="00544799"/>
    <w:rsid w:val="00544A53"/>
    <w:rsid w:val="00544DF4"/>
    <w:rsid w:val="00544FFF"/>
    <w:rsid w:val="005459F1"/>
    <w:rsid w:val="005466AC"/>
    <w:rsid w:val="00546795"/>
    <w:rsid w:val="00546837"/>
    <w:rsid w:val="00546C3A"/>
    <w:rsid w:val="005472E8"/>
    <w:rsid w:val="00547B91"/>
    <w:rsid w:val="00547CE7"/>
    <w:rsid w:val="00547EF7"/>
    <w:rsid w:val="00550502"/>
    <w:rsid w:val="0055118F"/>
    <w:rsid w:val="0055126A"/>
    <w:rsid w:val="00551B1F"/>
    <w:rsid w:val="00551F93"/>
    <w:rsid w:val="00552C0C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60531"/>
    <w:rsid w:val="005609CC"/>
    <w:rsid w:val="00560B19"/>
    <w:rsid w:val="00560C34"/>
    <w:rsid w:val="00560DB8"/>
    <w:rsid w:val="005616C7"/>
    <w:rsid w:val="00561B4E"/>
    <w:rsid w:val="00561DFE"/>
    <w:rsid w:val="00562029"/>
    <w:rsid w:val="005622D8"/>
    <w:rsid w:val="00562C31"/>
    <w:rsid w:val="00562C53"/>
    <w:rsid w:val="00562E00"/>
    <w:rsid w:val="00562E93"/>
    <w:rsid w:val="0056315A"/>
    <w:rsid w:val="0056368A"/>
    <w:rsid w:val="00563DCC"/>
    <w:rsid w:val="00564402"/>
    <w:rsid w:val="005645F7"/>
    <w:rsid w:val="00565071"/>
    <w:rsid w:val="005651E0"/>
    <w:rsid w:val="005661D7"/>
    <w:rsid w:val="00567B19"/>
    <w:rsid w:val="00567B98"/>
    <w:rsid w:val="00570E6C"/>
    <w:rsid w:val="0057112C"/>
    <w:rsid w:val="005715E0"/>
    <w:rsid w:val="005717B4"/>
    <w:rsid w:val="00571927"/>
    <w:rsid w:val="00571B99"/>
    <w:rsid w:val="00572C79"/>
    <w:rsid w:val="005732A4"/>
    <w:rsid w:val="005739DC"/>
    <w:rsid w:val="00573CE9"/>
    <w:rsid w:val="00574002"/>
    <w:rsid w:val="00574847"/>
    <w:rsid w:val="00574C4D"/>
    <w:rsid w:val="00574DEB"/>
    <w:rsid w:val="005750A9"/>
    <w:rsid w:val="005757EA"/>
    <w:rsid w:val="00575858"/>
    <w:rsid w:val="005759B8"/>
    <w:rsid w:val="00575C6D"/>
    <w:rsid w:val="0057741D"/>
    <w:rsid w:val="00577706"/>
    <w:rsid w:val="005778C8"/>
    <w:rsid w:val="00577F28"/>
    <w:rsid w:val="00580112"/>
    <w:rsid w:val="005801C7"/>
    <w:rsid w:val="005803CD"/>
    <w:rsid w:val="00580B8F"/>
    <w:rsid w:val="0058170C"/>
    <w:rsid w:val="0058223F"/>
    <w:rsid w:val="005825E1"/>
    <w:rsid w:val="00583027"/>
    <w:rsid w:val="005837AD"/>
    <w:rsid w:val="00583CAF"/>
    <w:rsid w:val="00584531"/>
    <w:rsid w:val="00584770"/>
    <w:rsid w:val="00584CBD"/>
    <w:rsid w:val="00585558"/>
    <w:rsid w:val="00585F66"/>
    <w:rsid w:val="005868F0"/>
    <w:rsid w:val="00586C07"/>
    <w:rsid w:val="00587083"/>
    <w:rsid w:val="005870F8"/>
    <w:rsid w:val="00587A51"/>
    <w:rsid w:val="00587B72"/>
    <w:rsid w:val="00587B76"/>
    <w:rsid w:val="00587C21"/>
    <w:rsid w:val="005900BD"/>
    <w:rsid w:val="005901B5"/>
    <w:rsid w:val="00590E40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4796"/>
    <w:rsid w:val="00594808"/>
    <w:rsid w:val="0059537C"/>
    <w:rsid w:val="00595CAD"/>
    <w:rsid w:val="005962D0"/>
    <w:rsid w:val="00596343"/>
    <w:rsid w:val="0059636A"/>
    <w:rsid w:val="0059663C"/>
    <w:rsid w:val="0059768A"/>
    <w:rsid w:val="005977A6"/>
    <w:rsid w:val="00597E3F"/>
    <w:rsid w:val="00597FCF"/>
    <w:rsid w:val="005A01B7"/>
    <w:rsid w:val="005A0281"/>
    <w:rsid w:val="005A078C"/>
    <w:rsid w:val="005A0E87"/>
    <w:rsid w:val="005A10C8"/>
    <w:rsid w:val="005A13F9"/>
    <w:rsid w:val="005A14CB"/>
    <w:rsid w:val="005A1591"/>
    <w:rsid w:val="005A17BC"/>
    <w:rsid w:val="005A1858"/>
    <w:rsid w:val="005A1859"/>
    <w:rsid w:val="005A18A1"/>
    <w:rsid w:val="005A1F75"/>
    <w:rsid w:val="005A236B"/>
    <w:rsid w:val="005A2617"/>
    <w:rsid w:val="005A2D65"/>
    <w:rsid w:val="005A3227"/>
    <w:rsid w:val="005A34D5"/>
    <w:rsid w:val="005A3846"/>
    <w:rsid w:val="005A389C"/>
    <w:rsid w:val="005A4EDE"/>
    <w:rsid w:val="005A4EFA"/>
    <w:rsid w:val="005A53F5"/>
    <w:rsid w:val="005A5481"/>
    <w:rsid w:val="005A5669"/>
    <w:rsid w:val="005A5C07"/>
    <w:rsid w:val="005A5E05"/>
    <w:rsid w:val="005A5F42"/>
    <w:rsid w:val="005A650C"/>
    <w:rsid w:val="005A734E"/>
    <w:rsid w:val="005A7BC0"/>
    <w:rsid w:val="005B052E"/>
    <w:rsid w:val="005B0971"/>
    <w:rsid w:val="005B0A40"/>
    <w:rsid w:val="005B0CB6"/>
    <w:rsid w:val="005B0CC0"/>
    <w:rsid w:val="005B1231"/>
    <w:rsid w:val="005B13E9"/>
    <w:rsid w:val="005B1738"/>
    <w:rsid w:val="005B1B28"/>
    <w:rsid w:val="005B2007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7C6"/>
    <w:rsid w:val="005B4BA3"/>
    <w:rsid w:val="005B5618"/>
    <w:rsid w:val="005B56E7"/>
    <w:rsid w:val="005B5B8A"/>
    <w:rsid w:val="005B6086"/>
    <w:rsid w:val="005B69C1"/>
    <w:rsid w:val="005B77B1"/>
    <w:rsid w:val="005C0074"/>
    <w:rsid w:val="005C0492"/>
    <w:rsid w:val="005C051B"/>
    <w:rsid w:val="005C0B5E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6501"/>
    <w:rsid w:val="005C676D"/>
    <w:rsid w:val="005C6B1D"/>
    <w:rsid w:val="005C6C18"/>
    <w:rsid w:val="005C71DD"/>
    <w:rsid w:val="005C75F5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2016"/>
    <w:rsid w:val="005D2166"/>
    <w:rsid w:val="005D2667"/>
    <w:rsid w:val="005D2817"/>
    <w:rsid w:val="005D33AE"/>
    <w:rsid w:val="005D3B38"/>
    <w:rsid w:val="005D3D93"/>
    <w:rsid w:val="005D3DCE"/>
    <w:rsid w:val="005D3EAB"/>
    <w:rsid w:val="005D3F2D"/>
    <w:rsid w:val="005D513B"/>
    <w:rsid w:val="005D5B6A"/>
    <w:rsid w:val="005D6345"/>
    <w:rsid w:val="005D63AB"/>
    <w:rsid w:val="005D64FB"/>
    <w:rsid w:val="005D6518"/>
    <w:rsid w:val="005D6E32"/>
    <w:rsid w:val="005D6EC9"/>
    <w:rsid w:val="005D738D"/>
    <w:rsid w:val="005E01F2"/>
    <w:rsid w:val="005E0532"/>
    <w:rsid w:val="005E0F73"/>
    <w:rsid w:val="005E119F"/>
    <w:rsid w:val="005E1D5C"/>
    <w:rsid w:val="005E1E7D"/>
    <w:rsid w:val="005E20AA"/>
    <w:rsid w:val="005E28F4"/>
    <w:rsid w:val="005E2C44"/>
    <w:rsid w:val="005E2DCA"/>
    <w:rsid w:val="005E36B1"/>
    <w:rsid w:val="005E3958"/>
    <w:rsid w:val="005E3B85"/>
    <w:rsid w:val="005E4087"/>
    <w:rsid w:val="005E4E14"/>
    <w:rsid w:val="005E5AD2"/>
    <w:rsid w:val="005E5D00"/>
    <w:rsid w:val="005E726B"/>
    <w:rsid w:val="005E74D5"/>
    <w:rsid w:val="005E7595"/>
    <w:rsid w:val="005F0B60"/>
    <w:rsid w:val="005F0BF6"/>
    <w:rsid w:val="005F0FEB"/>
    <w:rsid w:val="005F1211"/>
    <w:rsid w:val="005F1295"/>
    <w:rsid w:val="005F12D4"/>
    <w:rsid w:val="005F14A0"/>
    <w:rsid w:val="005F22FB"/>
    <w:rsid w:val="005F24A8"/>
    <w:rsid w:val="005F2635"/>
    <w:rsid w:val="005F27DD"/>
    <w:rsid w:val="005F27F1"/>
    <w:rsid w:val="005F2915"/>
    <w:rsid w:val="005F2C96"/>
    <w:rsid w:val="005F2D2D"/>
    <w:rsid w:val="005F33A9"/>
    <w:rsid w:val="005F36DA"/>
    <w:rsid w:val="005F3C0F"/>
    <w:rsid w:val="005F4206"/>
    <w:rsid w:val="005F446E"/>
    <w:rsid w:val="005F460B"/>
    <w:rsid w:val="005F4719"/>
    <w:rsid w:val="005F564D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4FC"/>
    <w:rsid w:val="006007A1"/>
    <w:rsid w:val="00600A71"/>
    <w:rsid w:val="00600EB9"/>
    <w:rsid w:val="0060204D"/>
    <w:rsid w:val="006024F8"/>
    <w:rsid w:val="00602524"/>
    <w:rsid w:val="006026F6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E70"/>
    <w:rsid w:val="00606057"/>
    <w:rsid w:val="00606063"/>
    <w:rsid w:val="006066A0"/>
    <w:rsid w:val="00606985"/>
    <w:rsid w:val="00607005"/>
    <w:rsid w:val="006075EC"/>
    <w:rsid w:val="00607AF7"/>
    <w:rsid w:val="00610214"/>
    <w:rsid w:val="00610302"/>
    <w:rsid w:val="00610424"/>
    <w:rsid w:val="00610807"/>
    <w:rsid w:val="00610E0C"/>
    <w:rsid w:val="00610E46"/>
    <w:rsid w:val="00611477"/>
    <w:rsid w:val="00611839"/>
    <w:rsid w:val="00611EA5"/>
    <w:rsid w:val="006121F1"/>
    <w:rsid w:val="00612345"/>
    <w:rsid w:val="006125BA"/>
    <w:rsid w:val="0061263F"/>
    <w:rsid w:val="00612730"/>
    <w:rsid w:val="006128C9"/>
    <w:rsid w:val="00613248"/>
    <w:rsid w:val="006137CC"/>
    <w:rsid w:val="00613905"/>
    <w:rsid w:val="006140A0"/>
    <w:rsid w:val="0061413E"/>
    <w:rsid w:val="00614407"/>
    <w:rsid w:val="00614B36"/>
    <w:rsid w:val="006151C8"/>
    <w:rsid w:val="0061543B"/>
    <w:rsid w:val="00615625"/>
    <w:rsid w:val="0061580E"/>
    <w:rsid w:val="00615939"/>
    <w:rsid w:val="006160B0"/>
    <w:rsid w:val="006169A0"/>
    <w:rsid w:val="006169AF"/>
    <w:rsid w:val="00616E98"/>
    <w:rsid w:val="006171B8"/>
    <w:rsid w:val="00617A9F"/>
    <w:rsid w:val="00617CE1"/>
    <w:rsid w:val="006206C5"/>
    <w:rsid w:val="006207CA"/>
    <w:rsid w:val="006209B7"/>
    <w:rsid w:val="00620C28"/>
    <w:rsid w:val="00620F33"/>
    <w:rsid w:val="0062119E"/>
    <w:rsid w:val="00621A75"/>
    <w:rsid w:val="00621DA7"/>
    <w:rsid w:val="006225A2"/>
    <w:rsid w:val="00622763"/>
    <w:rsid w:val="00622930"/>
    <w:rsid w:val="006229E7"/>
    <w:rsid w:val="00622A15"/>
    <w:rsid w:val="00623659"/>
    <w:rsid w:val="00623FB5"/>
    <w:rsid w:val="00624409"/>
    <w:rsid w:val="00624C2B"/>
    <w:rsid w:val="00625482"/>
    <w:rsid w:val="0062548C"/>
    <w:rsid w:val="006255BE"/>
    <w:rsid w:val="00625619"/>
    <w:rsid w:val="00625B9F"/>
    <w:rsid w:val="00625F14"/>
    <w:rsid w:val="00626385"/>
    <w:rsid w:val="006269ED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8DE"/>
    <w:rsid w:val="00637971"/>
    <w:rsid w:val="00637A09"/>
    <w:rsid w:val="00641AAD"/>
    <w:rsid w:val="00641C98"/>
    <w:rsid w:val="00641CD3"/>
    <w:rsid w:val="00642543"/>
    <w:rsid w:val="00642728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8C4"/>
    <w:rsid w:val="006478F0"/>
    <w:rsid w:val="00650323"/>
    <w:rsid w:val="00650678"/>
    <w:rsid w:val="00650695"/>
    <w:rsid w:val="006506B6"/>
    <w:rsid w:val="00650971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3EB7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57BE2"/>
    <w:rsid w:val="00657CAF"/>
    <w:rsid w:val="006600BC"/>
    <w:rsid w:val="00660248"/>
    <w:rsid w:val="006602AA"/>
    <w:rsid w:val="00660450"/>
    <w:rsid w:val="006604EC"/>
    <w:rsid w:val="0066187C"/>
    <w:rsid w:val="00661C1F"/>
    <w:rsid w:val="0066249B"/>
    <w:rsid w:val="006627B7"/>
    <w:rsid w:val="00663060"/>
    <w:rsid w:val="0066342C"/>
    <w:rsid w:val="0066377D"/>
    <w:rsid w:val="0066383A"/>
    <w:rsid w:val="00663A11"/>
    <w:rsid w:val="00663DC0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64E"/>
    <w:rsid w:val="0066573E"/>
    <w:rsid w:val="00665835"/>
    <w:rsid w:val="00665BB3"/>
    <w:rsid w:val="00666F41"/>
    <w:rsid w:val="00667E0C"/>
    <w:rsid w:val="00670220"/>
    <w:rsid w:val="006703D0"/>
    <w:rsid w:val="0067053A"/>
    <w:rsid w:val="0067054E"/>
    <w:rsid w:val="006705C6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08B"/>
    <w:rsid w:val="00675A4E"/>
    <w:rsid w:val="00675A83"/>
    <w:rsid w:val="00675DED"/>
    <w:rsid w:val="006766BB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4B3"/>
    <w:rsid w:val="00684B58"/>
    <w:rsid w:val="00684CB7"/>
    <w:rsid w:val="00684D41"/>
    <w:rsid w:val="00685C8B"/>
    <w:rsid w:val="00685F35"/>
    <w:rsid w:val="006862F0"/>
    <w:rsid w:val="00687483"/>
    <w:rsid w:val="00687A7F"/>
    <w:rsid w:val="00690E1C"/>
    <w:rsid w:val="006912DE"/>
    <w:rsid w:val="006917C3"/>
    <w:rsid w:val="006917C7"/>
    <w:rsid w:val="0069238A"/>
    <w:rsid w:val="006927D6"/>
    <w:rsid w:val="00692AF3"/>
    <w:rsid w:val="00693194"/>
    <w:rsid w:val="006933FC"/>
    <w:rsid w:val="00693766"/>
    <w:rsid w:val="00693C5F"/>
    <w:rsid w:val="00693DA9"/>
    <w:rsid w:val="00693E61"/>
    <w:rsid w:val="00693F85"/>
    <w:rsid w:val="00694239"/>
    <w:rsid w:val="0069427C"/>
    <w:rsid w:val="006943F2"/>
    <w:rsid w:val="00694DBA"/>
    <w:rsid w:val="00695041"/>
    <w:rsid w:val="0069560F"/>
    <w:rsid w:val="00695846"/>
    <w:rsid w:val="006959AA"/>
    <w:rsid w:val="00695B96"/>
    <w:rsid w:val="00696CC2"/>
    <w:rsid w:val="0069740A"/>
    <w:rsid w:val="00697F18"/>
    <w:rsid w:val="006A0534"/>
    <w:rsid w:val="006A06C2"/>
    <w:rsid w:val="006A0A5A"/>
    <w:rsid w:val="006A0CF2"/>
    <w:rsid w:val="006A140C"/>
    <w:rsid w:val="006A1488"/>
    <w:rsid w:val="006A15D1"/>
    <w:rsid w:val="006A1858"/>
    <w:rsid w:val="006A1948"/>
    <w:rsid w:val="006A1FDA"/>
    <w:rsid w:val="006A21BA"/>
    <w:rsid w:val="006A22D9"/>
    <w:rsid w:val="006A24A7"/>
    <w:rsid w:val="006A263A"/>
    <w:rsid w:val="006A2FF8"/>
    <w:rsid w:val="006A310B"/>
    <w:rsid w:val="006A3458"/>
    <w:rsid w:val="006A43AF"/>
    <w:rsid w:val="006A4F90"/>
    <w:rsid w:val="006A5B26"/>
    <w:rsid w:val="006A5B55"/>
    <w:rsid w:val="006A5D7B"/>
    <w:rsid w:val="006A64C9"/>
    <w:rsid w:val="006A66CB"/>
    <w:rsid w:val="006A6961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BF3"/>
    <w:rsid w:val="006B1D1A"/>
    <w:rsid w:val="006B2404"/>
    <w:rsid w:val="006B24BD"/>
    <w:rsid w:val="006B2B79"/>
    <w:rsid w:val="006B3457"/>
    <w:rsid w:val="006B355D"/>
    <w:rsid w:val="006B4086"/>
    <w:rsid w:val="006B4184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505"/>
    <w:rsid w:val="006B692A"/>
    <w:rsid w:val="006B6BC6"/>
    <w:rsid w:val="006B6D97"/>
    <w:rsid w:val="006B707E"/>
    <w:rsid w:val="006B72FC"/>
    <w:rsid w:val="006B7A80"/>
    <w:rsid w:val="006C0727"/>
    <w:rsid w:val="006C0EBC"/>
    <w:rsid w:val="006C1373"/>
    <w:rsid w:val="006C166B"/>
    <w:rsid w:val="006C184D"/>
    <w:rsid w:val="006C1A4B"/>
    <w:rsid w:val="006C1E98"/>
    <w:rsid w:val="006C2010"/>
    <w:rsid w:val="006C2196"/>
    <w:rsid w:val="006C3115"/>
    <w:rsid w:val="006C39DC"/>
    <w:rsid w:val="006C3DDF"/>
    <w:rsid w:val="006C3E0E"/>
    <w:rsid w:val="006C54FC"/>
    <w:rsid w:val="006C5803"/>
    <w:rsid w:val="006C5805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D12E6"/>
    <w:rsid w:val="006D1A55"/>
    <w:rsid w:val="006D1C51"/>
    <w:rsid w:val="006D1D94"/>
    <w:rsid w:val="006D212C"/>
    <w:rsid w:val="006D22E0"/>
    <w:rsid w:val="006D27DC"/>
    <w:rsid w:val="006D2C73"/>
    <w:rsid w:val="006D350D"/>
    <w:rsid w:val="006D364B"/>
    <w:rsid w:val="006D384A"/>
    <w:rsid w:val="006D3BF7"/>
    <w:rsid w:val="006D3EBC"/>
    <w:rsid w:val="006D4995"/>
    <w:rsid w:val="006D5427"/>
    <w:rsid w:val="006D5492"/>
    <w:rsid w:val="006D6162"/>
    <w:rsid w:val="006D62A5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41A"/>
    <w:rsid w:val="006E0699"/>
    <w:rsid w:val="006E0940"/>
    <w:rsid w:val="006E0F08"/>
    <w:rsid w:val="006E1E41"/>
    <w:rsid w:val="006E1ED5"/>
    <w:rsid w:val="006E20F7"/>
    <w:rsid w:val="006E21FB"/>
    <w:rsid w:val="006E2E90"/>
    <w:rsid w:val="006E2E91"/>
    <w:rsid w:val="006E3195"/>
    <w:rsid w:val="006E3270"/>
    <w:rsid w:val="006E34D2"/>
    <w:rsid w:val="006E3A82"/>
    <w:rsid w:val="006E43F4"/>
    <w:rsid w:val="006E456E"/>
    <w:rsid w:val="006E4BC7"/>
    <w:rsid w:val="006E4CB7"/>
    <w:rsid w:val="006E4F59"/>
    <w:rsid w:val="006E58FB"/>
    <w:rsid w:val="006E599B"/>
    <w:rsid w:val="006E609D"/>
    <w:rsid w:val="006E61A9"/>
    <w:rsid w:val="006E6475"/>
    <w:rsid w:val="006E69EA"/>
    <w:rsid w:val="006E6DDE"/>
    <w:rsid w:val="006E6F57"/>
    <w:rsid w:val="006E7148"/>
    <w:rsid w:val="006F081E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F4B"/>
    <w:rsid w:val="006F405B"/>
    <w:rsid w:val="006F44DB"/>
    <w:rsid w:val="006F44E2"/>
    <w:rsid w:val="006F4599"/>
    <w:rsid w:val="006F45A7"/>
    <w:rsid w:val="006F466A"/>
    <w:rsid w:val="006F46F9"/>
    <w:rsid w:val="006F4AB9"/>
    <w:rsid w:val="006F616C"/>
    <w:rsid w:val="006F68EF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938"/>
    <w:rsid w:val="00701AC6"/>
    <w:rsid w:val="00701D34"/>
    <w:rsid w:val="00701E92"/>
    <w:rsid w:val="007023B8"/>
    <w:rsid w:val="007027FF"/>
    <w:rsid w:val="0070289F"/>
    <w:rsid w:val="00702C80"/>
    <w:rsid w:val="00703E2A"/>
    <w:rsid w:val="00703F69"/>
    <w:rsid w:val="007043E1"/>
    <w:rsid w:val="0070486B"/>
    <w:rsid w:val="007049A2"/>
    <w:rsid w:val="00704C41"/>
    <w:rsid w:val="00704E56"/>
    <w:rsid w:val="007056B6"/>
    <w:rsid w:val="00705C12"/>
    <w:rsid w:val="00705D88"/>
    <w:rsid w:val="00705EA5"/>
    <w:rsid w:val="00705EFF"/>
    <w:rsid w:val="00705F84"/>
    <w:rsid w:val="00706468"/>
    <w:rsid w:val="00706502"/>
    <w:rsid w:val="00706D6A"/>
    <w:rsid w:val="007076C1"/>
    <w:rsid w:val="00707831"/>
    <w:rsid w:val="00707A6A"/>
    <w:rsid w:val="00710540"/>
    <w:rsid w:val="0071091C"/>
    <w:rsid w:val="00710A60"/>
    <w:rsid w:val="00710FC7"/>
    <w:rsid w:val="00711499"/>
    <w:rsid w:val="00711B64"/>
    <w:rsid w:val="00712447"/>
    <w:rsid w:val="00712F44"/>
    <w:rsid w:val="0071327B"/>
    <w:rsid w:val="00713757"/>
    <w:rsid w:val="0071391C"/>
    <w:rsid w:val="007140D1"/>
    <w:rsid w:val="00714560"/>
    <w:rsid w:val="0071468C"/>
    <w:rsid w:val="00714AB8"/>
    <w:rsid w:val="00714B50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6E"/>
    <w:rsid w:val="00717B82"/>
    <w:rsid w:val="00717CE8"/>
    <w:rsid w:val="007202C1"/>
    <w:rsid w:val="007202F2"/>
    <w:rsid w:val="0072054E"/>
    <w:rsid w:val="00721633"/>
    <w:rsid w:val="007218A1"/>
    <w:rsid w:val="0072202D"/>
    <w:rsid w:val="00722264"/>
    <w:rsid w:val="00722431"/>
    <w:rsid w:val="00722713"/>
    <w:rsid w:val="00723AEF"/>
    <w:rsid w:val="00723CE9"/>
    <w:rsid w:val="00723EED"/>
    <w:rsid w:val="0072415E"/>
    <w:rsid w:val="00724216"/>
    <w:rsid w:val="0072431A"/>
    <w:rsid w:val="007243CC"/>
    <w:rsid w:val="007248C0"/>
    <w:rsid w:val="007253B0"/>
    <w:rsid w:val="007257F2"/>
    <w:rsid w:val="00725812"/>
    <w:rsid w:val="0072591E"/>
    <w:rsid w:val="00725AA7"/>
    <w:rsid w:val="00725D78"/>
    <w:rsid w:val="00726052"/>
    <w:rsid w:val="007261DA"/>
    <w:rsid w:val="00726F6C"/>
    <w:rsid w:val="00726F9D"/>
    <w:rsid w:val="00727622"/>
    <w:rsid w:val="0073076B"/>
    <w:rsid w:val="007309AC"/>
    <w:rsid w:val="00730BDE"/>
    <w:rsid w:val="00730FBC"/>
    <w:rsid w:val="00731483"/>
    <w:rsid w:val="007319F8"/>
    <w:rsid w:val="00731A2B"/>
    <w:rsid w:val="00731F02"/>
    <w:rsid w:val="00732181"/>
    <w:rsid w:val="007322A6"/>
    <w:rsid w:val="007322B8"/>
    <w:rsid w:val="007322D0"/>
    <w:rsid w:val="00732718"/>
    <w:rsid w:val="00733F00"/>
    <w:rsid w:val="00734045"/>
    <w:rsid w:val="00734497"/>
    <w:rsid w:val="007345D3"/>
    <w:rsid w:val="00734694"/>
    <w:rsid w:val="007349B3"/>
    <w:rsid w:val="0073523D"/>
    <w:rsid w:val="00736357"/>
    <w:rsid w:val="007365E4"/>
    <w:rsid w:val="00736DDE"/>
    <w:rsid w:val="00736E80"/>
    <w:rsid w:val="00737020"/>
    <w:rsid w:val="007374DE"/>
    <w:rsid w:val="00740377"/>
    <w:rsid w:val="0074099B"/>
    <w:rsid w:val="00740AC8"/>
    <w:rsid w:val="00740CE4"/>
    <w:rsid w:val="00740DE6"/>
    <w:rsid w:val="007413A2"/>
    <w:rsid w:val="007425F2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A1D"/>
    <w:rsid w:val="00746FDC"/>
    <w:rsid w:val="0074732E"/>
    <w:rsid w:val="0074745B"/>
    <w:rsid w:val="0074770B"/>
    <w:rsid w:val="00747B1A"/>
    <w:rsid w:val="00747E74"/>
    <w:rsid w:val="00747EBE"/>
    <w:rsid w:val="0075031E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6C0"/>
    <w:rsid w:val="00753878"/>
    <w:rsid w:val="00753F20"/>
    <w:rsid w:val="0075449A"/>
    <w:rsid w:val="00755879"/>
    <w:rsid w:val="00757435"/>
    <w:rsid w:val="007575A9"/>
    <w:rsid w:val="0075767F"/>
    <w:rsid w:val="00757946"/>
    <w:rsid w:val="007579D1"/>
    <w:rsid w:val="00757C9A"/>
    <w:rsid w:val="007601CA"/>
    <w:rsid w:val="0076087C"/>
    <w:rsid w:val="00760CF7"/>
    <w:rsid w:val="0076181A"/>
    <w:rsid w:val="00761864"/>
    <w:rsid w:val="0076201F"/>
    <w:rsid w:val="007625A3"/>
    <w:rsid w:val="0076278D"/>
    <w:rsid w:val="00762A3E"/>
    <w:rsid w:val="00763BE1"/>
    <w:rsid w:val="00763C34"/>
    <w:rsid w:val="007641C7"/>
    <w:rsid w:val="00764324"/>
    <w:rsid w:val="0076577B"/>
    <w:rsid w:val="00765834"/>
    <w:rsid w:val="007659AB"/>
    <w:rsid w:val="007659D7"/>
    <w:rsid w:val="00765B4F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9D"/>
    <w:rsid w:val="00770D3F"/>
    <w:rsid w:val="00771535"/>
    <w:rsid w:val="00771569"/>
    <w:rsid w:val="00771722"/>
    <w:rsid w:val="00771C93"/>
    <w:rsid w:val="00772525"/>
    <w:rsid w:val="007727F9"/>
    <w:rsid w:val="00774363"/>
    <w:rsid w:val="00774B7C"/>
    <w:rsid w:val="00774C8B"/>
    <w:rsid w:val="00775490"/>
    <w:rsid w:val="00775714"/>
    <w:rsid w:val="007757B3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6DD"/>
    <w:rsid w:val="00782A97"/>
    <w:rsid w:val="0078308D"/>
    <w:rsid w:val="00783864"/>
    <w:rsid w:val="007839A1"/>
    <w:rsid w:val="00783E53"/>
    <w:rsid w:val="00784E80"/>
    <w:rsid w:val="00784EED"/>
    <w:rsid w:val="00785330"/>
    <w:rsid w:val="00785647"/>
    <w:rsid w:val="0078567D"/>
    <w:rsid w:val="007856B7"/>
    <w:rsid w:val="00786975"/>
    <w:rsid w:val="00786E22"/>
    <w:rsid w:val="00786E56"/>
    <w:rsid w:val="00787018"/>
    <w:rsid w:val="00787035"/>
    <w:rsid w:val="0078711F"/>
    <w:rsid w:val="007871D6"/>
    <w:rsid w:val="007874B9"/>
    <w:rsid w:val="00787980"/>
    <w:rsid w:val="00787ADE"/>
    <w:rsid w:val="00787DCF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41A7"/>
    <w:rsid w:val="0079485A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66D"/>
    <w:rsid w:val="007A06F1"/>
    <w:rsid w:val="007A095A"/>
    <w:rsid w:val="007A0BF8"/>
    <w:rsid w:val="007A1ADE"/>
    <w:rsid w:val="007A1D39"/>
    <w:rsid w:val="007A25FC"/>
    <w:rsid w:val="007A2D3B"/>
    <w:rsid w:val="007A3035"/>
    <w:rsid w:val="007A3896"/>
    <w:rsid w:val="007A38F0"/>
    <w:rsid w:val="007A39A4"/>
    <w:rsid w:val="007A3A5F"/>
    <w:rsid w:val="007A3B48"/>
    <w:rsid w:val="007A3B57"/>
    <w:rsid w:val="007A3D56"/>
    <w:rsid w:val="007A3E39"/>
    <w:rsid w:val="007A4235"/>
    <w:rsid w:val="007A43B4"/>
    <w:rsid w:val="007A47CB"/>
    <w:rsid w:val="007A4A53"/>
    <w:rsid w:val="007A50FE"/>
    <w:rsid w:val="007A68F3"/>
    <w:rsid w:val="007A69A5"/>
    <w:rsid w:val="007A7B61"/>
    <w:rsid w:val="007A7E68"/>
    <w:rsid w:val="007B01DE"/>
    <w:rsid w:val="007B0412"/>
    <w:rsid w:val="007B0779"/>
    <w:rsid w:val="007B0BA5"/>
    <w:rsid w:val="007B1091"/>
    <w:rsid w:val="007B1B6C"/>
    <w:rsid w:val="007B1F3B"/>
    <w:rsid w:val="007B298F"/>
    <w:rsid w:val="007B2DF6"/>
    <w:rsid w:val="007B3097"/>
    <w:rsid w:val="007B3748"/>
    <w:rsid w:val="007B393F"/>
    <w:rsid w:val="007B39B1"/>
    <w:rsid w:val="007B4EAD"/>
    <w:rsid w:val="007B512A"/>
    <w:rsid w:val="007B55D3"/>
    <w:rsid w:val="007B57EB"/>
    <w:rsid w:val="007B5ED4"/>
    <w:rsid w:val="007B607E"/>
    <w:rsid w:val="007B6426"/>
    <w:rsid w:val="007B6910"/>
    <w:rsid w:val="007B6F0D"/>
    <w:rsid w:val="007B6F8F"/>
    <w:rsid w:val="007B7DA0"/>
    <w:rsid w:val="007B7E92"/>
    <w:rsid w:val="007C0610"/>
    <w:rsid w:val="007C0620"/>
    <w:rsid w:val="007C077B"/>
    <w:rsid w:val="007C0FF9"/>
    <w:rsid w:val="007C16C7"/>
    <w:rsid w:val="007C16F0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5018"/>
    <w:rsid w:val="007C5177"/>
    <w:rsid w:val="007C5327"/>
    <w:rsid w:val="007C5BC0"/>
    <w:rsid w:val="007C68F5"/>
    <w:rsid w:val="007C7AD2"/>
    <w:rsid w:val="007C7AF8"/>
    <w:rsid w:val="007C7F6B"/>
    <w:rsid w:val="007D08FC"/>
    <w:rsid w:val="007D1711"/>
    <w:rsid w:val="007D1968"/>
    <w:rsid w:val="007D1F33"/>
    <w:rsid w:val="007D204E"/>
    <w:rsid w:val="007D2426"/>
    <w:rsid w:val="007D251F"/>
    <w:rsid w:val="007D264E"/>
    <w:rsid w:val="007D295F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C7"/>
    <w:rsid w:val="007D54CF"/>
    <w:rsid w:val="007D5515"/>
    <w:rsid w:val="007D56D4"/>
    <w:rsid w:val="007D594D"/>
    <w:rsid w:val="007D5F5E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0D7A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87C"/>
    <w:rsid w:val="007E6B19"/>
    <w:rsid w:val="007E6C72"/>
    <w:rsid w:val="007E72A1"/>
    <w:rsid w:val="007E7C75"/>
    <w:rsid w:val="007E7D78"/>
    <w:rsid w:val="007E7F6B"/>
    <w:rsid w:val="007F078C"/>
    <w:rsid w:val="007F0A75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CF7"/>
    <w:rsid w:val="007F6D75"/>
    <w:rsid w:val="007F6E96"/>
    <w:rsid w:val="008003A7"/>
    <w:rsid w:val="0080074F"/>
    <w:rsid w:val="00800A6A"/>
    <w:rsid w:val="00800C42"/>
    <w:rsid w:val="00800F2A"/>
    <w:rsid w:val="00802474"/>
    <w:rsid w:val="0080270D"/>
    <w:rsid w:val="00802A86"/>
    <w:rsid w:val="008035DF"/>
    <w:rsid w:val="008039A9"/>
    <w:rsid w:val="00803B5F"/>
    <w:rsid w:val="008042B5"/>
    <w:rsid w:val="00804508"/>
    <w:rsid w:val="00804873"/>
    <w:rsid w:val="0080566C"/>
    <w:rsid w:val="0080575D"/>
    <w:rsid w:val="008057CA"/>
    <w:rsid w:val="008064C0"/>
    <w:rsid w:val="00806C9F"/>
    <w:rsid w:val="00807229"/>
    <w:rsid w:val="0080728E"/>
    <w:rsid w:val="008072B5"/>
    <w:rsid w:val="008078E3"/>
    <w:rsid w:val="00807B3A"/>
    <w:rsid w:val="008100B9"/>
    <w:rsid w:val="0081066E"/>
    <w:rsid w:val="008108ED"/>
    <w:rsid w:val="0081097F"/>
    <w:rsid w:val="0081099F"/>
    <w:rsid w:val="00810E4A"/>
    <w:rsid w:val="008113B2"/>
    <w:rsid w:val="00811C06"/>
    <w:rsid w:val="00811C49"/>
    <w:rsid w:val="00811E06"/>
    <w:rsid w:val="008134A7"/>
    <w:rsid w:val="00814A1D"/>
    <w:rsid w:val="00814BCF"/>
    <w:rsid w:val="008150C3"/>
    <w:rsid w:val="00815311"/>
    <w:rsid w:val="00815333"/>
    <w:rsid w:val="00815920"/>
    <w:rsid w:val="00815C44"/>
    <w:rsid w:val="00815E09"/>
    <w:rsid w:val="008168FE"/>
    <w:rsid w:val="00816BC0"/>
    <w:rsid w:val="00816D91"/>
    <w:rsid w:val="00817003"/>
    <w:rsid w:val="008173AE"/>
    <w:rsid w:val="00817427"/>
    <w:rsid w:val="00817B5F"/>
    <w:rsid w:val="00817D1A"/>
    <w:rsid w:val="0082089E"/>
    <w:rsid w:val="00820D5F"/>
    <w:rsid w:val="00821B90"/>
    <w:rsid w:val="00821F20"/>
    <w:rsid w:val="008221BA"/>
    <w:rsid w:val="008224DD"/>
    <w:rsid w:val="00822ABF"/>
    <w:rsid w:val="00822C47"/>
    <w:rsid w:val="008233C7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B94"/>
    <w:rsid w:val="00826BC6"/>
    <w:rsid w:val="008270E9"/>
    <w:rsid w:val="0082731F"/>
    <w:rsid w:val="00827473"/>
    <w:rsid w:val="00827873"/>
    <w:rsid w:val="00827B53"/>
    <w:rsid w:val="008315FB"/>
    <w:rsid w:val="00831C84"/>
    <w:rsid w:val="00832005"/>
    <w:rsid w:val="008323C6"/>
    <w:rsid w:val="00832C82"/>
    <w:rsid w:val="00832D9F"/>
    <w:rsid w:val="008330B5"/>
    <w:rsid w:val="008332D9"/>
    <w:rsid w:val="008335FD"/>
    <w:rsid w:val="00833909"/>
    <w:rsid w:val="00833B56"/>
    <w:rsid w:val="00833EB5"/>
    <w:rsid w:val="00833EBA"/>
    <w:rsid w:val="00833FD7"/>
    <w:rsid w:val="00834319"/>
    <w:rsid w:val="00835182"/>
    <w:rsid w:val="00835B8D"/>
    <w:rsid w:val="008363BD"/>
    <w:rsid w:val="00836460"/>
    <w:rsid w:val="008364C3"/>
    <w:rsid w:val="00836A76"/>
    <w:rsid w:val="0083740E"/>
    <w:rsid w:val="00837517"/>
    <w:rsid w:val="008375A7"/>
    <w:rsid w:val="00837D80"/>
    <w:rsid w:val="00840155"/>
    <w:rsid w:val="008405AC"/>
    <w:rsid w:val="008408A4"/>
    <w:rsid w:val="008409D0"/>
    <w:rsid w:val="00840DAA"/>
    <w:rsid w:val="00841092"/>
    <w:rsid w:val="00841A1D"/>
    <w:rsid w:val="00841B5C"/>
    <w:rsid w:val="00843212"/>
    <w:rsid w:val="0084355E"/>
    <w:rsid w:val="00843562"/>
    <w:rsid w:val="008437AD"/>
    <w:rsid w:val="00843906"/>
    <w:rsid w:val="00844378"/>
    <w:rsid w:val="00844529"/>
    <w:rsid w:val="00845171"/>
    <w:rsid w:val="008452F0"/>
    <w:rsid w:val="00845780"/>
    <w:rsid w:val="00845E58"/>
    <w:rsid w:val="00846685"/>
    <w:rsid w:val="00846804"/>
    <w:rsid w:val="00846F38"/>
    <w:rsid w:val="008472F9"/>
    <w:rsid w:val="00847483"/>
    <w:rsid w:val="008478EB"/>
    <w:rsid w:val="00847C83"/>
    <w:rsid w:val="00847CD4"/>
    <w:rsid w:val="008505EC"/>
    <w:rsid w:val="008510B1"/>
    <w:rsid w:val="008511F9"/>
    <w:rsid w:val="0085136F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C30"/>
    <w:rsid w:val="00861E2F"/>
    <w:rsid w:val="0086311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B19"/>
    <w:rsid w:val="00866C42"/>
    <w:rsid w:val="00866DB5"/>
    <w:rsid w:val="00866E4F"/>
    <w:rsid w:val="00867A87"/>
    <w:rsid w:val="00867F70"/>
    <w:rsid w:val="008704EE"/>
    <w:rsid w:val="0087080E"/>
    <w:rsid w:val="00871063"/>
    <w:rsid w:val="00871177"/>
    <w:rsid w:val="008712A2"/>
    <w:rsid w:val="0087142F"/>
    <w:rsid w:val="00871EB6"/>
    <w:rsid w:val="0087337B"/>
    <w:rsid w:val="0087360D"/>
    <w:rsid w:val="00873ACE"/>
    <w:rsid w:val="00874042"/>
    <w:rsid w:val="008742DD"/>
    <w:rsid w:val="008744FD"/>
    <w:rsid w:val="00874C00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771F6"/>
    <w:rsid w:val="00880485"/>
    <w:rsid w:val="00880F8C"/>
    <w:rsid w:val="008821FC"/>
    <w:rsid w:val="008824F5"/>
    <w:rsid w:val="008828B7"/>
    <w:rsid w:val="008834A0"/>
    <w:rsid w:val="00883E67"/>
    <w:rsid w:val="00883F94"/>
    <w:rsid w:val="008845DE"/>
    <w:rsid w:val="00884669"/>
    <w:rsid w:val="00884971"/>
    <w:rsid w:val="00884CC8"/>
    <w:rsid w:val="00884EBC"/>
    <w:rsid w:val="00885672"/>
    <w:rsid w:val="00886396"/>
    <w:rsid w:val="00886473"/>
    <w:rsid w:val="008870AB"/>
    <w:rsid w:val="008872DD"/>
    <w:rsid w:val="00887413"/>
    <w:rsid w:val="00887668"/>
    <w:rsid w:val="00887DA7"/>
    <w:rsid w:val="00890414"/>
    <w:rsid w:val="0089073D"/>
    <w:rsid w:val="0089095D"/>
    <w:rsid w:val="00890B2C"/>
    <w:rsid w:val="00890F22"/>
    <w:rsid w:val="008910DF"/>
    <w:rsid w:val="00891479"/>
    <w:rsid w:val="008920F6"/>
    <w:rsid w:val="008923F4"/>
    <w:rsid w:val="0089353B"/>
    <w:rsid w:val="00894B20"/>
    <w:rsid w:val="00894BBA"/>
    <w:rsid w:val="00895110"/>
    <w:rsid w:val="0089580B"/>
    <w:rsid w:val="00895FEC"/>
    <w:rsid w:val="008961BF"/>
    <w:rsid w:val="008968DE"/>
    <w:rsid w:val="008969FA"/>
    <w:rsid w:val="00896C5B"/>
    <w:rsid w:val="00896DB2"/>
    <w:rsid w:val="00896FE8"/>
    <w:rsid w:val="008A00B4"/>
    <w:rsid w:val="008A0132"/>
    <w:rsid w:val="008A01BE"/>
    <w:rsid w:val="008A057A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0F54"/>
    <w:rsid w:val="008B103E"/>
    <w:rsid w:val="008B191B"/>
    <w:rsid w:val="008B206A"/>
    <w:rsid w:val="008B2251"/>
    <w:rsid w:val="008B2963"/>
    <w:rsid w:val="008B2C8A"/>
    <w:rsid w:val="008B351B"/>
    <w:rsid w:val="008B3692"/>
    <w:rsid w:val="008B3834"/>
    <w:rsid w:val="008B3C63"/>
    <w:rsid w:val="008B43B8"/>
    <w:rsid w:val="008B4922"/>
    <w:rsid w:val="008B576E"/>
    <w:rsid w:val="008B65A0"/>
    <w:rsid w:val="008B6796"/>
    <w:rsid w:val="008B69A1"/>
    <w:rsid w:val="008B6B8E"/>
    <w:rsid w:val="008B6E34"/>
    <w:rsid w:val="008B6ED4"/>
    <w:rsid w:val="008B7A69"/>
    <w:rsid w:val="008B7BE6"/>
    <w:rsid w:val="008C016C"/>
    <w:rsid w:val="008C0699"/>
    <w:rsid w:val="008C06F5"/>
    <w:rsid w:val="008C0AB4"/>
    <w:rsid w:val="008C12D3"/>
    <w:rsid w:val="008C14B5"/>
    <w:rsid w:val="008C1C64"/>
    <w:rsid w:val="008C1C70"/>
    <w:rsid w:val="008C2233"/>
    <w:rsid w:val="008C26ED"/>
    <w:rsid w:val="008C2904"/>
    <w:rsid w:val="008C29FA"/>
    <w:rsid w:val="008C2AA5"/>
    <w:rsid w:val="008C2D19"/>
    <w:rsid w:val="008C3474"/>
    <w:rsid w:val="008C3664"/>
    <w:rsid w:val="008C3875"/>
    <w:rsid w:val="008C4062"/>
    <w:rsid w:val="008C491C"/>
    <w:rsid w:val="008C5446"/>
    <w:rsid w:val="008C5544"/>
    <w:rsid w:val="008C560F"/>
    <w:rsid w:val="008C5769"/>
    <w:rsid w:val="008C5E23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65"/>
    <w:rsid w:val="008D0680"/>
    <w:rsid w:val="008D09AE"/>
    <w:rsid w:val="008D13EC"/>
    <w:rsid w:val="008D1581"/>
    <w:rsid w:val="008D1696"/>
    <w:rsid w:val="008D1C43"/>
    <w:rsid w:val="008D1CBE"/>
    <w:rsid w:val="008D1DBA"/>
    <w:rsid w:val="008D2729"/>
    <w:rsid w:val="008D2CF9"/>
    <w:rsid w:val="008D3655"/>
    <w:rsid w:val="008D36C5"/>
    <w:rsid w:val="008D3763"/>
    <w:rsid w:val="008D3AF9"/>
    <w:rsid w:val="008D3DD0"/>
    <w:rsid w:val="008D3DED"/>
    <w:rsid w:val="008D4224"/>
    <w:rsid w:val="008D43DC"/>
    <w:rsid w:val="008D4712"/>
    <w:rsid w:val="008D48E2"/>
    <w:rsid w:val="008D508B"/>
    <w:rsid w:val="008D54A8"/>
    <w:rsid w:val="008D55B2"/>
    <w:rsid w:val="008D7501"/>
    <w:rsid w:val="008D7DDE"/>
    <w:rsid w:val="008D7F68"/>
    <w:rsid w:val="008D7FFB"/>
    <w:rsid w:val="008E02D8"/>
    <w:rsid w:val="008E0384"/>
    <w:rsid w:val="008E193D"/>
    <w:rsid w:val="008E1E79"/>
    <w:rsid w:val="008E1F8F"/>
    <w:rsid w:val="008E203F"/>
    <w:rsid w:val="008E21B8"/>
    <w:rsid w:val="008E2289"/>
    <w:rsid w:val="008E2687"/>
    <w:rsid w:val="008E2CB7"/>
    <w:rsid w:val="008E2D8F"/>
    <w:rsid w:val="008E2EF9"/>
    <w:rsid w:val="008E304F"/>
    <w:rsid w:val="008E36B7"/>
    <w:rsid w:val="008E36FC"/>
    <w:rsid w:val="008E3AA8"/>
    <w:rsid w:val="008E4206"/>
    <w:rsid w:val="008E4379"/>
    <w:rsid w:val="008E4772"/>
    <w:rsid w:val="008E5015"/>
    <w:rsid w:val="008E5DFE"/>
    <w:rsid w:val="008E6633"/>
    <w:rsid w:val="008E69D6"/>
    <w:rsid w:val="008E6BFC"/>
    <w:rsid w:val="008E6D2D"/>
    <w:rsid w:val="008E7165"/>
    <w:rsid w:val="008E7578"/>
    <w:rsid w:val="008E7CB8"/>
    <w:rsid w:val="008E7E46"/>
    <w:rsid w:val="008F0DAA"/>
    <w:rsid w:val="008F0EAA"/>
    <w:rsid w:val="008F1073"/>
    <w:rsid w:val="008F12A7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8E6"/>
    <w:rsid w:val="008F63BE"/>
    <w:rsid w:val="008F686C"/>
    <w:rsid w:val="008F6CE6"/>
    <w:rsid w:val="008F6E1B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1F4A"/>
    <w:rsid w:val="00902194"/>
    <w:rsid w:val="0090230C"/>
    <w:rsid w:val="009024F6"/>
    <w:rsid w:val="00902A26"/>
    <w:rsid w:val="00902C49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0F1"/>
    <w:rsid w:val="009072AC"/>
    <w:rsid w:val="00907E1C"/>
    <w:rsid w:val="00907F67"/>
    <w:rsid w:val="00907FC4"/>
    <w:rsid w:val="00910797"/>
    <w:rsid w:val="00910A71"/>
    <w:rsid w:val="00911323"/>
    <w:rsid w:val="009113FB"/>
    <w:rsid w:val="009116CC"/>
    <w:rsid w:val="009118BC"/>
    <w:rsid w:val="00912379"/>
    <w:rsid w:val="00912511"/>
    <w:rsid w:val="00912ADB"/>
    <w:rsid w:val="00912C7C"/>
    <w:rsid w:val="009131DE"/>
    <w:rsid w:val="0091364E"/>
    <w:rsid w:val="0091429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520"/>
    <w:rsid w:val="00920642"/>
    <w:rsid w:val="00920A65"/>
    <w:rsid w:val="00921459"/>
    <w:rsid w:val="0092151C"/>
    <w:rsid w:val="0092166E"/>
    <w:rsid w:val="00922508"/>
    <w:rsid w:val="00922591"/>
    <w:rsid w:val="00922AA0"/>
    <w:rsid w:val="00922C22"/>
    <w:rsid w:val="00923AEA"/>
    <w:rsid w:val="009251D1"/>
    <w:rsid w:val="00925309"/>
    <w:rsid w:val="00925C5C"/>
    <w:rsid w:val="00925F10"/>
    <w:rsid w:val="00926931"/>
    <w:rsid w:val="00926BCD"/>
    <w:rsid w:val="00926ED5"/>
    <w:rsid w:val="00926F92"/>
    <w:rsid w:val="00927005"/>
    <w:rsid w:val="00927078"/>
    <w:rsid w:val="009270DA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95F"/>
    <w:rsid w:val="00932AE5"/>
    <w:rsid w:val="0093357A"/>
    <w:rsid w:val="009336E6"/>
    <w:rsid w:val="00934AB0"/>
    <w:rsid w:val="00934C66"/>
    <w:rsid w:val="00934C86"/>
    <w:rsid w:val="00934E2E"/>
    <w:rsid w:val="00934FB2"/>
    <w:rsid w:val="009350A7"/>
    <w:rsid w:val="00936324"/>
    <w:rsid w:val="009363AE"/>
    <w:rsid w:val="0093785B"/>
    <w:rsid w:val="009404E0"/>
    <w:rsid w:val="00940514"/>
    <w:rsid w:val="00940654"/>
    <w:rsid w:val="00940BA1"/>
    <w:rsid w:val="009410D8"/>
    <w:rsid w:val="009410DB"/>
    <w:rsid w:val="00941229"/>
    <w:rsid w:val="00941BE4"/>
    <w:rsid w:val="0094248D"/>
    <w:rsid w:val="00942553"/>
    <w:rsid w:val="00942ADB"/>
    <w:rsid w:val="0094378D"/>
    <w:rsid w:val="00943D84"/>
    <w:rsid w:val="00943DD6"/>
    <w:rsid w:val="00944319"/>
    <w:rsid w:val="0094474E"/>
    <w:rsid w:val="00944F65"/>
    <w:rsid w:val="00944FA4"/>
    <w:rsid w:val="009450DA"/>
    <w:rsid w:val="0094528F"/>
    <w:rsid w:val="00945351"/>
    <w:rsid w:val="009453CF"/>
    <w:rsid w:val="00945F7D"/>
    <w:rsid w:val="009463F5"/>
    <w:rsid w:val="0094642C"/>
    <w:rsid w:val="00946677"/>
    <w:rsid w:val="00946A28"/>
    <w:rsid w:val="00946C84"/>
    <w:rsid w:val="00946CE4"/>
    <w:rsid w:val="00946F35"/>
    <w:rsid w:val="00946F95"/>
    <w:rsid w:val="00946FAD"/>
    <w:rsid w:val="00947221"/>
    <w:rsid w:val="009473C6"/>
    <w:rsid w:val="00947687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24FC"/>
    <w:rsid w:val="00952563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62AD"/>
    <w:rsid w:val="00956599"/>
    <w:rsid w:val="009570D1"/>
    <w:rsid w:val="009572DB"/>
    <w:rsid w:val="00957400"/>
    <w:rsid w:val="00957467"/>
    <w:rsid w:val="00957913"/>
    <w:rsid w:val="00957F46"/>
    <w:rsid w:val="00957F54"/>
    <w:rsid w:val="009604CA"/>
    <w:rsid w:val="009605BC"/>
    <w:rsid w:val="009607ED"/>
    <w:rsid w:val="00960941"/>
    <w:rsid w:val="00960947"/>
    <w:rsid w:val="00961011"/>
    <w:rsid w:val="0096126E"/>
    <w:rsid w:val="00961566"/>
    <w:rsid w:val="0096172F"/>
    <w:rsid w:val="00961EEA"/>
    <w:rsid w:val="0096245D"/>
    <w:rsid w:val="00962498"/>
    <w:rsid w:val="009626EE"/>
    <w:rsid w:val="00962861"/>
    <w:rsid w:val="00962E65"/>
    <w:rsid w:val="00963016"/>
    <w:rsid w:val="0096305F"/>
    <w:rsid w:val="0096314E"/>
    <w:rsid w:val="009637F0"/>
    <w:rsid w:val="0096419A"/>
    <w:rsid w:val="00964760"/>
    <w:rsid w:val="00964E43"/>
    <w:rsid w:val="009652F7"/>
    <w:rsid w:val="009656C2"/>
    <w:rsid w:val="00965B19"/>
    <w:rsid w:val="00965F22"/>
    <w:rsid w:val="009661B9"/>
    <w:rsid w:val="0096625C"/>
    <w:rsid w:val="009669E3"/>
    <w:rsid w:val="009669FA"/>
    <w:rsid w:val="009671A1"/>
    <w:rsid w:val="0096762E"/>
    <w:rsid w:val="00967BA4"/>
    <w:rsid w:val="00970492"/>
    <w:rsid w:val="009708CA"/>
    <w:rsid w:val="009711F5"/>
    <w:rsid w:val="009715B5"/>
    <w:rsid w:val="00971737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5295"/>
    <w:rsid w:val="00975666"/>
    <w:rsid w:val="00975909"/>
    <w:rsid w:val="00975C0E"/>
    <w:rsid w:val="00976966"/>
    <w:rsid w:val="00976E6D"/>
    <w:rsid w:val="00977432"/>
    <w:rsid w:val="009776F5"/>
    <w:rsid w:val="009779A4"/>
    <w:rsid w:val="00980806"/>
    <w:rsid w:val="00980908"/>
    <w:rsid w:val="00980926"/>
    <w:rsid w:val="00980D7E"/>
    <w:rsid w:val="00980D9D"/>
    <w:rsid w:val="0098125C"/>
    <w:rsid w:val="00981700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6425"/>
    <w:rsid w:val="0098647B"/>
    <w:rsid w:val="009868CD"/>
    <w:rsid w:val="00986F81"/>
    <w:rsid w:val="00987838"/>
    <w:rsid w:val="00990255"/>
    <w:rsid w:val="009903B2"/>
    <w:rsid w:val="009905AC"/>
    <w:rsid w:val="0099092A"/>
    <w:rsid w:val="00990A7F"/>
    <w:rsid w:val="00990B7E"/>
    <w:rsid w:val="00990C48"/>
    <w:rsid w:val="00991B46"/>
    <w:rsid w:val="00991D8C"/>
    <w:rsid w:val="00991D8D"/>
    <w:rsid w:val="00992597"/>
    <w:rsid w:val="00992607"/>
    <w:rsid w:val="00993521"/>
    <w:rsid w:val="0099398B"/>
    <w:rsid w:val="009939C7"/>
    <w:rsid w:val="00993AD0"/>
    <w:rsid w:val="00993E49"/>
    <w:rsid w:val="00994192"/>
    <w:rsid w:val="009948FD"/>
    <w:rsid w:val="00994A2F"/>
    <w:rsid w:val="00995362"/>
    <w:rsid w:val="0099588B"/>
    <w:rsid w:val="009958DA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506"/>
    <w:rsid w:val="009A1D8D"/>
    <w:rsid w:val="009A20B5"/>
    <w:rsid w:val="009A25E3"/>
    <w:rsid w:val="009A2C9A"/>
    <w:rsid w:val="009A2E1A"/>
    <w:rsid w:val="009A349E"/>
    <w:rsid w:val="009A35D4"/>
    <w:rsid w:val="009A3EDC"/>
    <w:rsid w:val="009A40F9"/>
    <w:rsid w:val="009A413C"/>
    <w:rsid w:val="009A427C"/>
    <w:rsid w:val="009A4BF1"/>
    <w:rsid w:val="009A51AF"/>
    <w:rsid w:val="009A52D4"/>
    <w:rsid w:val="009A5DD9"/>
    <w:rsid w:val="009A5F4B"/>
    <w:rsid w:val="009A721F"/>
    <w:rsid w:val="009A7618"/>
    <w:rsid w:val="009A789A"/>
    <w:rsid w:val="009B036F"/>
    <w:rsid w:val="009B0538"/>
    <w:rsid w:val="009B0884"/>
    <w:rsid w:val="009B0B71"/>
    <w:rsid w:val="009B0DD7"/>
    <w:rsid w:val="009B1EFB"/>
    <w:rsid w:val="009B2080"/>
    <w:rsid w:val="009B2BC1"/>
    <w:rsid w:val="009B3397"/>
    <w:rsid w:val="009B36E0"/>
    <w:rsid w:val="009B3B5C"/>
    <w:rsid w:val="009B3C4F"/>
    <w:rsid w:val="009B3FB4"/>
    <w:rsid w:val="009B4A0E"/>
    <w:rsid w:val="009B4ECD"/>
    <w:rsid w:val="009B4FB1"/>
    <w:rsid w:val="009B520F"/>
    <w:rsid w:val="009B5B67"/>
    <w:rsid w:val="009B5E52"/>
    <w:rsid w:val="009B6216"/>
    <w:rsid w:val="009B6303"/>
    <w:rsid w:val="009B66C3"/>
    <w:rsid w:val="009B6734"/>
    <w:rsid w:val="009B680D"/>
    <w:rsid w:val="009B6A2C"/>
    <w:rsid w:val="009B6F62"/>
    <w:rsid w:val="009B6F8C"/>
    <w:rsid w:val="009B71F3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3275"/>
    <w:rsid w:val="009C347A"/>
    <w:rsid w:val="009C35DB"/>
    <w:rsid w:val="009C4004"/>
    <w:rsid w:val="009C40E5"/>
    <w:rsid w:val="009C469E"/>
    <w:rsid w:val="009C4972"/>
    <w:rsid w:val="009C4A98"/>
    <w:rsid w:val="009C529B"/>
    <w:rsid w:val="009C6154"/>
    <w:rsid w:val="009C6416"/>
    <w:rsid w:val="009C6612"/>
    <w:rsid w:val="009C6650"/>
    <w:rsid w:val="009C6D74"/>
    <w:rsid w:val="009C6DFB"/>
    <w:rsid w:val="009C6F01"/>
    <w:rsid w:val="009C7286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BB4"/>
    <w:rsid w:val="009D1C31"/>
    <w:rsid w:val="009D1EAC"/>
    <w:rsid w:val="009D2006"/>
    <w:rsid w:val="009D2241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41F"/>
    <w:rsid w:val="009D6903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91"/>
    <w:rsid w:val="009E24C9"/>
    <w:rsid w:val="009E24E9"/>
    <w:rsid w:val="009E2513"/>
    <w:rsid w:val="009E2D9D"/>
    <w:rsid w:val="009E3728"/>
    <w:rsid w:val="009E3F99"/>
    <w:rsid w:val="009E40BB"/>
    <w:rsid w:val="009E4578"/>
    <w:rsid w:val="009E4743"/>
    <w:rsid w:val="009E48D2"/>
    <w:rsid w:val="009E491C"/>
    <w:rsid w:val="009E4FB2"/>
    <w:rsid w:val="009E5A80"/>
    <w:rsid w:val="009E5B35"/>
    <w:rsid w:val="009E5F48"/>
    <w:rsid w:val="009E62AB"/>
    <w:rsid w:val="009E67D0"/>
    <w:rsid w:val="009E698C"/>
    <w:rsid w:val="009E6BF7"/>
    <w:rsid w:val="009E74EE"/>
    <w:rsid w:val="009E770D"/>
    <w:rsid w:val="009F0BC4"/>
    <w:rsid w:val="009F0C08"/>
    <w:rsid w:val="009F0EF5"/>
    <w:rsid w:val="009F0F60"/>
    <w:rsid w:val="009F0FF0"/>
    <w:rsid w:val="009F1482"/>
    <w:rsid w:val="009F20E6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94E"/>
    <w:rsid w:val="009F4BD1"/>
    <w:rsid w:val="009F4BED"/>
    <w:rsid w:val="009F4E2E"/>
    <w:rsid w:val="009F4F03"/>
    <w:rsid w:val="009F521E"/>
    <w:rsid w:val="009F5806"/>
    <w:rsid w:val="009F5FBA"/>
    <w:rsid w:val="009F631F"/>
    <w:rsid w:val="009F6524"/>
    <w:rsid w:val="009F680E"/>
    <w:rsid w:val="009F6A78"/>
    <w:rsid w:val="009F6D5F"/>
    <w:rsid w:val="009F76BB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BB7"/>
    <w:rsid w:val="00A02F7F"/>
    <w:rsid w:val="00A0313B"/>
    <w:rsid w:val="00A03768"/>
    <w:rsid w:val="00A039EF"/>
    <w:rsid w:val="00A03A6A"/>
    <w:rsid w:val="00A043F8"/>
    <w:rsid w:val="00A044C9"/>
    <w:rsid w:val="00A0464D"/>
    <w:rsid w:val="00A04FBF"/>
    <w:rsid w:val="00A0513C"/>
    <w:rsid w:val="00A05649"/>
    <w:rsid w:val="00A05D3B"/>
    <w:rsid w:val="00A06432"/>
    <w:rsid w:val="00A064B9"/>
    <w:rsid w:val="00A06AF7"/>
    <w:rsid w:val="00A06FA9"/>
    <w:rsid w:val="00A0721B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33"/>
    <w:rsid w:val="00A120F7"/>
    <w:rsid w:val="00A12280"/>
    <w:rsid w:val="00A1252B"/>
    <w:rsid w:val="00A1258A"/>
    <w:rsid w:val="00A12875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BAE"/>
    <w:rsid w:val="00A15D72"/>
    <w:rsid w:val="00A162A0"/>
    <w:rsid w:val="00A1634F"/>
    <w:rsid w:val="00A17197"/>
    <w:rsid w:val="00A20066"/>
    <w:rsid w:val="00A201E0"/>
    <w:rsid w:val="00A205CD"/>
    <w:rsid w:val="00A20A48"/>
    <w:rsid w:val="00A21261"/>
    <w:rsid w:val="00A212EE"/>
    <w:rsid w:val="00A21763"/>
    <w:rsid w:val="00A21D55"/>
    <w:rsid w:val="00A21EF2"/>
    <w:rsid w:val="00A221F7"/>
    <w:rsid w:val="00A2251E"/>
    <w:rsid w:val="00A228FC"/>
    <w:rsid w:val="00A233B9"/>
    <w:rsid w:val="00A236FF"/>
    <w:rsid w:val="00A23967"/>
    <w:rsid w:val="00A239D0"/>
    <w:rsid w:val="00A23A60"/>
    <w:rsid w:val="00A23C32"/>
    <w:rsid w:val="00A23D11"/>
    <w:rsid w:val="00A23F7E"/>
    <w:rsid w:val="00A242DD"/>
    <w:rsid w:val="00A25806"/>
    <w:rsid w:val="00A25A55"/>
    <w:rsid w:val="00A26A44"/>
    <w:rsid w:val="00A26D9F"/>
    <w:rsid w:val="00A271AF"/>
    <w:rsid w:val="00A271F2"/>
    <w:rsid w:val="00A27363"/>
    <w:rsid w:val="00A27832"/>
    <w:rsid w:val="00A27860"/>
    <w:rsid w:val="00A27A18"/>
    <w:rsid w:val="00A30B85"/>
    <w:rsid w:val="00A30CC9"/>
    <w:rsid w:val="00A30F4D"/>
    <w:rsid w:val="00A31293"/>
    <w:rsid w:val="00A3178C"/>
    <w:rsid w:val="00A31EEC"/>
    <w:rsid w:val="00A32970"/>
    <w:rsid w:val="00A32CDB"/>
    <w:rsid w:val="00A32E44"/>
    <w:rsid w:val="00A32E7F"/>
    <w:rsid w:val="00A3300B"/>
    <w:rsid w:val="00A3377E"/>
    <w:rsid w:val="00A33DF5"/>
    <w:rsid w:val="00A3422C"/>
    <w:rsid w:val="00A342FC"/>
    <w:rsid w:val="00A3455B"/>
    <w:rsid w:val="00A34661"/>
    <w:rsid w:val="00A3471A"/>
    <w:rsid w:val="00A347E4"/>
    <w:rsid w:val="00A34E1D"/>
    <w:rsid w:val="00A34F5C"/>
    <w:rsid w:val="00A3542A"/>
    <w:rsid w:val="00A35A0B"/>
    <w:rsid w:val="00A367F7"/>
    <w:rsid w:val="00A372E5"/>
    <w:rsid w:val="00A377C0"/>
    <w:rsid w:val="00A37B5C"/>
    <w:rsid w:val="00A4004D"/>
    <w:rsid w:val="00A4029D"/>
    <w:rsid w:val="00A415D4"/>
    <w:rsid w:val="00A41A6E"/>
    <w:rsid w:val="00A42166"/>
    <w:rsid w:val="00A42265"/>
    <w:rsid w:val="00A42AAF"/>
    <w:rsid w:val="00A42DC6"/>
    <w:rsid w:val="00A43053"/>
    <w:rsid w:val="00A430FA"/>
    <w:rsid w:val="00A43821"/>
    <w:rsid w:val="00A43AD8"/>
    <w:rsid w:val="00A43BAB"/>
    <w:rsid w:val="00A43DB3"/>
    <w:rsid w:val="00A44004"/>
    <w:rsid w:val="00A441FE"/>
    <w:rsid w:val="00A45232"/>
    <w:rsid w:val="00A45FE0"/>
    <w:rsid w:val="00A462CB"/>
    <w:rsid w:val="00A463C0"/>
    <w:rsid w:val="00A4662B"/>
    <w:rsid w:val="00A466C2"/>
    <w:rsid w:val="00A46A5F"/>
    <w:rsid w:val="00A46AFD"/>
    <w:rsid w:val="00A46DAD"/>
    <w:rsid w:val="00A471B6"/>
    <w:rsid w:val="00A47578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F1F"/>
    <w:rsid w:val="00A533BD"/>
    <w:rsid w:val="00A5386B"/>
    <w:rsid w:val="00A54070"/>
    <w:rsid w:val="00A545E9"/>
    <w:rsid w:val="00A54659"/>
    <w:rsid w:val="00A5469D"/>
    <w:rsid w:val="00A54A5C"/>
    <w:rsid w:val="00A54B05"/>
    <w:rsid w:val="00A54B96"/>
    <w:rsid w:val="00A54D8A"/>
    <w:rsid w:val="00A55184"/>
    <w:rsid w:val="00A55983"/>
    <w:rsid w:val="00A55A2E"/>
    <w:rsid w:val="00A55B5C"/>
    <w:rsid w:val="00A55D76"/>
    <w:rsid w:val="00A56FB9"/>
    <w:rsid w:val="00A57EA9"/>
    <w:rsid w:val="00A603A2"/>
    <w:rsid w:val="00A607A1"/>
    <w:rsid w:val="00A61B2C"/>
    <w:rsid w:val="00A61F1C"/>
    <w:rsid w:val="00A622AF"/>
    <w:rsid w:val="00A62631"/>
    <w:rsid w:val="00A62F17"/>
    <w:rsid w:val="00A62F37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36E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202"/>
    <w:rsid w:val="00A742CC"/>
    <w:rsid w:val="00A7437F"/>
    <w:rsid w:val="00A743F1"/>
    <w:rsid w:val="00A744B8"/>
    <w:rsid w:val="00A749BE"/>
    <w:rsid w:val="00A74C69"/>
    <w:rsid w:val="00A757C6"/>
    <w:rsid w:val="00A76022"/>
    <w:rsid w:val="00A76717"/>
    <w:rsid w:val="00A76783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3EF6"/>
    <w:rsid w:val="00A8401C"/>
    <w:rsid w:val="00A842E4"/>
    <w:rsid w:val="00A843C2"/>
    <w:rsid w:val="00A847B2"/>
    <w:rsid w:val="00A84C1B"/>
    <w:rsid w:val="00A85CBC"/>
    <w:rsid w:val="00A85DAB"/>
    <w:rsid w:val="00A85F22"/>
    <w:rsid w:val="00A86819"/>
    <w:rsid w:val="00A86A7D"/>
    <w:rsid w:val="00A86B99"/>
    <w:rsid w:val="00A86F6F"/>
    <w:rsid w:val="00A87054"/>
    <w:rsid w:val="00A872E2"/>
    <w:rsid w:val="00A90364"/>
    <w:rsid w:val="00A903E1"/>
    <w:rsid w:val="00A90466"/>
    <w:rsid w:val="00A905C6"/>
    <w:rsid w:val="00A9073E"/>
    <w:rsid w:val="00A907D8"/>
    <w:rsid w:val="00A90F45"/>
    <w:rsid w:val="00A91061"/>
    <w:rsid w:val="00A91278"/>
    <w:rsid w:val="00A91A85"/>
    <w:rsid w:val="00A91DF9"/>
    <w:rsid w:val="00A923A5"/>
    <w:rsid w:val="00A92474"/>
    <w:rsid w:val="00A934E6"/>
    <w:rsid w:val="00A93D61"/>
    <w:rsid w:val="00A93F1E"/>
    <w:rsid w:val="00A941A7"/>
    <w:rsid w:val="00A94CE1"/>
    <w:rsid w:val="00A95D03"/>
    <w:rsid w:val="00A95DDA"/>
    <w:rsid w:val="00A95FB6"/>
    <w:rsid w:val="00A96C17"/>
    <w:rsid w:val="00A96FFF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8A0"/>
    <w:rsid w:val="00AA1CCB"/>
    <w:rsid w:val="00AA2258"/>
    <w:rsid w:val="00AA22A9"/>
    <w:rsid w:val="00AA248D"/>
    <w:rsid w:val="00AA2F7B"/>
    <w:rsid w:val="00AA357F"/>
    <w:rsid w:val="00AA43D1"/>
    <w:rsid w:val="00AA522F"/>
    <w:rsid w:val="00AA53AD"/>
    <w:rsid w:val="00AA668C"/>
    <w:rsid w:val="00AA6B4F"/>
    <w:rsid w:val="00AA6D66"/>
    <w:rsid w:val="00AA71EB"/>
    <w:rsid w:val="00AA78AE"/>
    <w:rsid w:val="00AA7D90"/>
    <w:rsid w:val="00AB02C1"/>
    <w:rsid w:val="00AB0C8A"/>
    <w:rsid w:val="00AB0D2D"/>
    <w:rsid w:val="00AB15A9"/>
    <w:rsid w:val="00AB15CC"/>
    <w:rsid w:val="00AB1BE0"/>
    <w:rsid w:val="00AB2143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426"/>
    <w:rsid w:val="00AB7A01"/>
    <w:rsid w:val="00AB7BF7"/>
    <w:rsid w:val="00AC0550"/>
    <w:rsid w:val="00AC12F1"/>
    <w:rsid w:val="00AC1B01"/>
    <w:rsid w:val="00AC1E50"/>
    <w:rsid w:val="00AC1EAD"/>
    <w:rsid w:val="00AC2A53"/>
    <w:rsid w:val="00AC373C"/>
    <w:rsid w:val="00AC3878"/>
    <w:rsid w:val="00AC4699"/>
    <w:rsid w:val="00AC474A"/>
    <w:rsid w:val="00AC48BA"/>
    <w:rsid w:val="00AC4B5A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71B2"/>
    <w:rsid w:val="00AC7723"/>
    <w:rsid w:val="00AC7C13"/>
    <w:rsid w:val="00AC7EFB"/>
    <w:rsid w:val="00AD001D"/>
    <w:rsid w:val="00AD08DE"/>
    <w:rsid w:val="00AD0F41"/>
    <w:rsid w:val="00AD1507"/>
    <w:rsid w:val="00AD190E"/>
    <w:rsid w:val="00AD1D86"/>
    <w:rsid w:val="00AD21BA"/>
    <w:rsid w:val="00AD329A"/>
    <w:rsid w:val="00AD3593"/>
    <w:rsid w:val="00AD42AF"/>
    <w:rsid w:val="00AD4398"/>
    <w:rsid w:val="00AD4EB9"/>
    <w:rsid w:val="00AD558C"/>
    <w:rsid w:val="00AD5BEA"/>
    <w:rsid w:val="00AD5FC9"/>
    <w:rsid w:val="00AD6EB1"/>
    <w:rsid w:val="00AD766C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BEA"/>
    <w:rsid w:val="00AE2E05"/>
    <w:rsid w:val="00AE302B"/>
    <w:rsid w:val="00AE303C"/>
    <w:rsid w:val="00AE34A1"/>
    <w:rsid w:val="00AE37CD"/>
    <w:rsid w:val="00AE3A7E"/>
    <w:rsid w:val="00AE4A38"/>
    <w:rsid w:val="00AE4B40"/>
    <w:rsid w:val="00AE51AF"/>
    <w:rsid w:val="00AE56AF"/>
    <w:rsid w:val="00AE5753"/>
    <w:rsid w:val="00AE616A"/>
    <w:rsid w:val="00AE6992"/>
    <w:rsid w:val="00AE6FB9"/>
    <w:rsid w:val="00AE73DF"/>
    <w:rsid w:val="00AE74EB"/>
    <w:rsid w:val="00AE75A0"/>
    <w:rsid w:val="00AE794A"/>
    <w:rsid w:val="00AE7EDB"/>
    <w:rsid w:val="00AF006A"/>
    <w:rsid w:val="00AF0905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E2"/>
    <w:rsid w:val="00AF3EE9"/>
    <w:rsid w:val="00AF3FD7"/>
    <w:rsid w:val="00AF4742"/>
    <w:rsid w:val="00AF474C"/>
    <w:rsid w:val="00AF5581"/>
    <w:rsid w:val="00AF5D55"/>
    <w:rsid w:val="00AF6127"/>
    <w:rsid w:val="00AF6270"/>
    <w:rsid w:val="00AF64CD"/>
    <w:rsid w:val="00AF68D4"/>
    <w:rsid w:val="00AF6E69"/>
    <w:rsid w:val="00AF73A8"/>
    <w:rsid w:val="00AF798A"/>
    <w:rsid w:val="00AF7E7A"/>
    <w:rsid w:val="00B00467"/>
    <w:rsid w:val="00B01ECA"/>
    <w:rsid w:val="00B02611"/>
    <w:rsid w:val="00B027B1"/>
    <w:rsid w:val="00B028F2"/>
    <w:rsid w:val="00B02AAF"/>
    <w:rsid w:val="00B02CF8"/>
    <w:rsid w:val="00B02DA7"/>
    <w:rsid w:val="00B03527"/>
    <w:rsid w:val="00B0389E"/>
    <w:rsid w:val="00B03A75"/>
    <w:rsid w:val="00B046BE"/>
    <w:rsid w:val="00B04EAD"/>
    <w:rsid w:val="00B05ACE"/>
    <w:rsid w:val="00B05E66"/>
    <w:rsid w:val="00B06793"/>
    <w:rsid w:val="00B07011"/>
    <w:rsid w:val="00B07088"/>
    <w:rsid w:val="00B07776"/>
    <w:rsid w:val="00B0784F"/>
    <w:rsid w:val="00B07D83"/>
    <w:rsid w:val="00B10649"/>
    <w:rsid w:val="00B10AC7"/>
    <w:rsid w:val="00B10AD9"/>
    <w:rsid w:val="00B10E07"/>
    <w:rsid w:val="00B10EB8"/>
    <w:rsid w:val="00B10FD5"/>
    <w:rsid w:val="00B110CA"/>
    <w:rsid w:val="00B1156D"/>
    <w:rsid w:val="00B1170F"/>
    <w:rsid w:val="00B11C71"/>
    <w:rsid w:val="00B123FA"/>
    <w:rsid w:val="00B124E9"/>
    <w:rsid w:val="00B126E3"/>
    <w:rsid w:val="00B12BD4"/>
    <w:rsid w:val="00B12C64"/>
    <w:rsid w:val="00B13017"/>
    <w:rsid w:val="00B13D1E"/>
    <w:rsid w:val="00B144EC"/>
    <w:rsid w:val="00B14910"/>
    <w:rsid w:val="00B150D8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61"/>
    <w:rsid w:val="00B20352"/>
    <w:rsid w:val="00B203A5"/>
    <w:rsid w:val="00B207A5"/>
    <w:rsid w:val="00B20869"/>
    <w:rsid w:val="00B20CA7"/>
    <w:rsid w:val="00B20DAC"/>
    <w:rsid w:val="00B21044"/>
    <w:rsid w:val="00B211F4"/>
    <w:rsid w:val="00B213FB"/>
    <w:rsid w:val="00B21578"/>
    <w:rsid w:val="00B21ABA"/>
    <w:rsid w:val="00B21C88"/>
    <w:rsid w:val="00B221B8"/>
    <w:rsid w:val="00B22387"/>
    <w:rsid w:val="00B22399"/>
    <w:rsid w:val="00B22B38"/>
    <w:rsid w:val="00B2358E"/>
    <w:rsid w:val="00B2360B"/>
    <w:rsid w:val="00B23755"/>
    <w:rsid w:val="00B23DF8"/>
    <w:rsid w:val="00B2408F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65E"/>
    <w:rsid w:val="00B2673B"/>
    <w:rsid w:val="00B269C4"/>
    <w:rsid w:val="00B27106"/>
    <w:rsid w:val="00B276DD"/>
    <w:rsid w:val="00B303BA"/>
    <w:rsid w:val="00B303FA"/>
    <w:rsid w:val="00B311C2"/>
    <w:rsid w:val="00B31814"/>
    <w:rsid w:val="00B31974"/>
    <w:rsid w:val="00B320C6"/>
    <w:rsid w:val="00B32169"/>
    <w:rsid w:val="00B324DA"/>
    <w:rsid w:val="00B32884"/>
    <w:rsid w:val="00B329A9"/>
    <w:rsid w:val="00B32D31"/>
    <w:rsid w:val="00B3312F"/>
    <w:rsid w:val="00B3451B"/>
    <w:rsid w:val="00B34870"/>
    <w:rsid w:val="00B34A43"/>
    <w:rsid w:val="00B34F9E"/>
    <w:rsid w:val="00B3501B"/>
    <w:rsid w:val="00B3528A"/>
    <w:rsid w:val="00B35412"/>
    <w:rsid w:val="00B35716"/>
    <w:rsid w:val="00B35914"/>
    <w:rsid w:val="00B35AAD"/>
    <w:rsid w:val="00B35E73"/>
    <w:rsid w:val="00B36288"/>
    <w:rsid w:val="00B3660B"/>
    <w:rsid w:val="00B36832"/>
    <w:rsid w:val="00B378EF"/>
    <w:rsid w:val="00B37AFD"/>
    <w:rsid w:val="00B407A1"/>
    <w:rsid w:val="00B41D94"/>
    <w:rsid w:val="00B42D2D"/>
    <w:rsid w:val="00B43482"/>
    <w:rsid w:val="00B43E3D"/>
    <w:rsid w:val="00B43F1D"/>
    <w:rsid w:val="00B4464D"/>
    <w:rsid w:val="00B44EA5"/>
    <w:rsid w:val="00B45841"/>
    <w:rsid w:val="00B45B9B"/>
    <w:rsid w:val="00B45D30"/>
    <w:rsid w:val="00B45FBB"/>
    <w:rsid w:val="00B45FDF"/>
    <w:rsid w:val="00B467E4"/>
    <w:rsid w:val="00B469EB"/>
    <w:rsid w:val="00B46CCB"/>
    <w:rsid w:val="00B47194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492"/>
    <w:rsid w:val="00B53ABB"/>
    <w:rsid w:val="00B53C3F"/>
    <w:rsid w:val="00B53C5E"/>
    <w:rsid w:val="00B54349"/>
    <w:rsid w:val="00B54E77"/>
    <w:rsid w:val="00B54FFF"/>
    <w:rsid w:val="00B551B4"/>
    <w:rsid w:val="00B5529C"/>
    <w:rsid w:val="00B55C17"/>
    <w:rsid w:val="00B55DC5"/>
    <w:rsid w:val="00B5659F"/>
    <w:rsid w:val="00B567E3"/>
    <w:rsid w:val="00B56C2B"/>
    <w:rsid w:val="00B56EB8"/>
    <w:rsid w:val="00B56F59"/>
    <w:rsid w:val="00B57633"/>
    <w:rsid w:val="00B57715"/>
    <w:rsid w:val="00B60BC9"/>
    <w:rsid w:val="00B60D9A"/>
    <w:rsid w:val="00B61B80"/>
    <w:rsid w:val="00B61C36"/>
    <w:rsid w:val="00B61D50"/>
    <w:rsid w:val="00B63988"/>
    <w:rsid w:val="00B6398A"/>
    <w:rsid w:val="00B63E8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CD3"/>
    <w:rsid w:val="00B67235"/>
    <w:rsid w:val="00B677AD"/>
    <w:rsid w:val="00B67816"/>
    <w:rsid w:val="00B67AED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FF0"/>
    <w:rsid w:val="00B756DA"/>
    <w:rsid w:val="00B7638D"/>
    <w:rsid w:val="00B76E39"/>
    <w:rsid w:val="00B7727F"/>
    <w:rsid w:val="00B7731F"/>
    <w:rsid w:val="00B776C2"/>
    <w:rsid w:val="00B80574"/>
    <w:rsid w:val="00B80E56"/>
    <w:rsid w:val="00B81DA0"/>
    <w:rsid w:val="00B81F1F"/>
    <w:rsid w:val="00B81F6B"/>
    <w:rsid w:val="00B82472"/>
    <w:rsid w:val="00B82E1B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70F8"/>
    <w:rsid w:val="00B87206"/>
    <w:rsid w:val="00B87646"/>
    <w:rsid w:val="00B908B6"/>
    <w:rsid w:val="00B90AA2"/>
    <w:rsid w:val="00B90B47"/>
    <w:rsid w:val="00B90D3F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39D"/>
    <w:rsid w:val="00B955D7"/>
    <w:rsid w:val="00B9563A"/>
    <w:rsid w:val="00B95748"/>
    <w:rsid w:val="00B95791"/>
    <w:rsid w:val="00B958D9"/>
    <w:rsid w:val="00B95A6E"/>
    <w:rsid w:val="00B95CA1"/>
    <w:rsid w:val="00B95CBD"/>
    <w:rsid w:val="00B96032"/>
    <w:rsid w:val="00B964BE"/>
    <w:rsid w:val="00B966FE"/>
    <w:rsid w:val="00B967EA"/>
    <w:rsid w:val="00B96957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403D"/>
    <w:rsid w:val="00BA44C8"/>
    <w:rsid w:val="00BA4613"/>
    <w:rsid w:val="00BA5037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9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40F"/>
    <w:rsid w:val="00BB3A72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70D"/>
    <w:rsid w:val="00BB7D78"/>
    <w:rsid w:val="00BB7E86"/>
    <w:rsid w:val="00BC0400"/>
    <w:rsid w:val="00BC0862"/>
    <w:rsid w:val="00BC105C"/>
    <w:rsid w:val="00BC1569"/>
    <w:rsid w:val="00BC1683"/>
    <w:rsid w:val="00BC1A1F"/>
    <w:rsid w:val="00BC1ADA"/>
    <w:rsid w:val="00BC1C78"/>
    <w:rsid w:val="00BC2177"/>
    <w:rsid w:val="00BC2575"/>
    <w:rsid w:val="00BC2CB9"/>
    <w:rsid w:val="00BC373E"/>
    <w:rsid w:val="00BC37F7"/>
    <w:rsid w:val="00BC3D7D"/>
    <w:rsid w:val="00BC3DEE"/>
    <w:rsid w:val="00BC43A9"/>
    <w:rsid w:val="00BC4C3E"/>
    <w:rsid w:val="00BC5123"/>
    <w:rsid w:val="00BC523C"/>
    <w:rsid w:val="00BC5B63"/>
    <w:rsid w:val="00BC6727"/>
    <w:rsid w:val="00BC6E76"/>
    <w:rsid w:val="00BC7781"/>
    <w:rsid w:val="00BC7B58"/>
    <w:rsid w:val="00BC7CFA"/>
    <w:rsid w:val="00BD07DF"/>
    <w:rsid w:val="00BD0DEF"/>
    <w:rsid w:val="00BD1137"/>
    <w:rsid w:val="00BD13C4"/>
    <w:rsid w:val="00BD1EF3"/>
    <w:rsid w:val="00BD279D"/>
    <w:rsid w:val="00BD30BF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104"/>
    <w:rsid w:val="00BD7185"/>
    <w:rsid w:val="00BD740B"/>
    <w:rsid w:val="00BD7CA5"/>
    <w:rsid w:val="00BD7F74"/>
    <w:rsid w:val="00BD7FBA"/>
    <w:rsid w:val="00BE1023"/>
    <w:rsid w:val="00BE1201"/>
    <w:rsid w:val="00BE260A"/>
    <w:rsid w:val="00BE2770"/>
    <w:rsid w:val="00BE2CD7"/>
    <w:rsid w:val="00BE318E"/>
    <w:rsid w:val="00BE359F"/>
    <w:rsid w:val="00BE3856"/>
    <w:rsid w:val="00BE4135"/>
    <w:rsid w:val="00BE44BD"/>
    <w:rsid w:val="00BE490B"/>
    <w:rsid w:val="00BE4B96"/>
    <w:rsid w:val="00BE4C49"/>
    <w:rsid w:val="00BE4E02"/>
    <w:rsid w:val="00BE53B7"/>
    <w:rsid w:val="00BE55C7"/>
    <w:rsid w:val="00BE5A23"/>
    <w:rsid w:val="00BE5D00"/>
    <w:rsid w:val="00BE63F6"/>
    <w:rsid w:val="00BE6602"/>
    <w:rsid w:val="00BE6639"/>
    <w:rsid w:val="00BE6ACA"/>
    <w:rsid w:val="00BE6B02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67B"/>
    <w:rsid w:val="00BF1AD1"/>
    <w:rsid w:val="00BF1D3B"/>
    <w:rsid w:val="00BF21E8"/>
    <w:rsid w:val="00BF234B"/>
    <w:rsid w:val="00BF2A76"/>
    <w:rsid w:val="00BF2B04"/>
    <w:rsid w:val="00BF35D0"/>
    <w:rsid w:val="00BF3B7B"/>
    <w:rsid w:val="00BF3EFD"/>
    <w:rsid w:val="00BF40C0"/>
    <w:rsid w:val="00BF40DF"/>
    <w:rsid w:val="00BF4868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3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65B"/>
    <w:rsid w:val="00C00886"/>
    <w:rsid w:val="00C00B66"/>
    <w:rsid w:val="00C00EC9"/>
    <w:rsid w:val="00C00FF6"/>
    <w:rsid w:val="00C012DE"/>
    <w:rsid w:val="00C019CF"/>
    <w:rsid w:val="00C025A8"/>
    <w:rsid w:val="00C03A70"/>
    <w:rsid w:val="00C04684"/>
    <w:rsid w:val="00C049E9"/>
    <w:rsid w:val="00C04CB2"/>
    <w:rsid w:val="00C04D12"/>
    <w:rsid w:val="00C052DF"/>
    <w:rsid w:val="00C056E4"/>
    <w:rsid w:val="00C05BBE"/>
    <w:rsid w:val="00C05BE7"/>
    <w:rsid w:val="00C05D7B"/>
    <w:rsid w:val="00C062BF"/>
    <w:rsid w:val="00C06A65"/>
    <w:rsid w:val="00C07354"/>
    <w:rsid w:val="00C07D65"/>
    <w:rsid w:val="00C1080E"/>
    <w:rsid w:val="00C10D88"/>
    <w:rsid w:val="00C10DED"/>
    <w:rsid w:val="00C10E8B"/>
    <w:rsid w:val="00C10E8F"/>
    <w:rsid w:val="00C10FFD"/>
    <w:rsid w:val="00C1107A"/>
    <w:rsid w:val="00C12BFC"/>
    <w:rsid w:val="00C12D19"/>
    <w:rsid w:val="00C1334F"/>
    <w:rsid w:val="00C134CD"/>
    <w:rsid w:val="00C13BDF"/>
    <w:rsid w:val="00C140C5"/>
    <w:rsid w:val="00C1496F"/>
    <w:rsid w:val="00C149C2"/>
    <w:rsid w:val="00C14A19"/>
    <w:rsid w:val="00C14B34"/>
    <w:rsid w:val="00C14BD7"/>
    <w:rsid w:val="00C14C9B"/>
    <w:rsid w:val="00C15D09"/>
    <w:rsid w:val="00C160F7"/>
    <w:rsid w:val="00C167CB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2D11"/>
    <w:rsid w:val="00C23574"/>
    <w:rsid w:val="00C24204"/>
    <w:rsid w:val="00C247A6"/>
    <w:rsid w:val="00C24909"/>
    <w:rsid w:val="00C24ACE"/>
    <w:rsid w:val="00C24D7B"/>
    <w:rsid w:val="00C250A3"/>
    <w:rsid w:val="00C255DF"/>
    <w:rsid w:val="00C25A55"/>
    <w:rsid w:val="00C25DEE"/>
    <w:rsid w:val="00C27050"/>
    <w:rsid w:val="00C27132"/>
    <w:rsid w:val="00C2720C"/>
    <w:rsid w:val="00C273B9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2080"/>
    <w:rsid w:val="00C3211A"/>
    <w:rsid w:val="00C322E7"/>
    <w:rsid w:val="00C327C6"/>
    <w:rsid w:val="00C3287A"/>
    <w:rsid w:val="00C33AB6"/>
    <w:rsid w:val="00C33D24"/>
    <w:rsid w:val="00C34211"/>
    <w:rsid w:val="00C34787"/>
    <w:rsid w:val="00C34AA4"/>
    <w:rsid w:val="00C353E4"/>
    <w:rsid w:val="00C35667"/>
    <w:rsid w:val="00C35AA0"/>
    <w:rsid w:val="00C35E4D"/>
    <w:rsid w:val="00C3638C"/>
    <w:rsid w:val="00C367EF"/>
    <w:rsid w:val="00C36C4F"/>
    <w:rsid w:val="00C36CBA"/>
    <w:rsid w:val="00C3712E"/>
    <w:rsid w:val="00C37474"/>
    <w:rsid w:val="00C37477"/>
    <w:rsid w:val="00C377AB"/>
    <w:rsid w:val="00C37E51"/>
    <w:rsid w:val="00C40E3D"/>
    <w:rsid w:val="00C417B7"/>
    <w:rsid w:val="00C4226C"/>
    <w:rsid w:val="00C422C6"/>
    <w:rsid w:val="00C42A2D"/>
    <w:rsid w:val="00C43342"/>
    <w:rsid w:val="00C4335F"/>
    <w:rsid w:val="00C43F37"/>
    <w:rsid w:val="00C449D9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19B"/>
    <w:rsid w:val="00C5321E"/>
    <w:rsid w:val="00C53714"/>
    <w:rsid w:val="00C53B4B"/>
    <w:rsid w:val="00C54524"/>
    <w:rsid w:val="00C554A4"/>
    <w:rsid w:val="00C55636"/>
    <w:rsid w:val="00C558C5"/>
    <w:rsid w:val="00C56145"/>
    <w:rsid w:val="00C562FD"/>
    <w:rsid w:val="00C57093"/>
    <w:rsid w:val="00C57574"/>
    <w:rsid w:val="00C57674"/>
    <w:rsid w:val="00C5796D"/>
    <w:rsid w:val="00C57B4F"/>
    <w:rsid w:val="00C57CF1"/>
    <w:rsid w:val="00C60A8E"/>
    <w:rsid w:val="00C61A56"/>
    <w:rsid w:val="00C62459"/>
    <w:rsid w:val="00C626AB"/>
    <w:rsid w:val="00C62859"/>
    <w:rsid w:val="00C62EEC"/>
    <w:rsid w:val="00C63879"/>
    <w:rsid w:val="00C63BFC"/>
    <w:rsid w:val="00C63F6F"/>
    <w:rsid w:val="00C6421D"/>
    <w:rsid w:val="00C64EA5"/>
    <w:rsid w:val="00C64F98"/>
    <w:rsid w:val="00C6538B"/>
    <w:rsid w:val="00C65B5B"/>
    <w:rsid w:val="00C65EEA"/>
    <w:rsid w:val="00C66541"/>
    <w:rsid w:val="00C666C3"/>
    <w:rsid w:val="00C66A74"/>
    <w:rsid w:val="00C67090"/>
    <w:rsid w:val="00C67240"/>
    <w:rsid w:val="00C6757A"/>
    <w:rsid w:val="00C67A6F"/>
    <w:rsid w:val="00C67C17"/>
    <w:rsid w:val="00C67D0F"/>
    <w:rsid w:val="00C67E0B"/>
    <w:rsid w:val="00C701A0"/>
    <w:rsid w:val="00C704BC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BF7"/>
    <w:rsid w:val="00C72EA8"/>
    <w:rsid w:val="00C72FAA"/>
    <w:rsid w:val="00C7320F"/>
    <w:rsid w:val="00C7355E"/>
    <w:rsid w:val="00C73720"/>
    <w:rsid w:val="00C73830"/>
    <w:rsid w:val="00C740AE"/>
    <w:rsid w:val="00C74173"/>
    <w:rsid w:val="00C7421D"/>
    <w:rsid w:val="00C74678"/>
    <w:rsid w:val="00C74694"/>
    <w:rsid w:val="00C74765"/>
    <w:rsid w:val="00C74A03"/>
    <w:rsid w:val="00C754BA"/>
    <w:rsid w:val="00C754D1"/>
    <w:rsid w:val="00C760AC"/>
    <w:rsid w:val="00C7612E"/>
    <w:rsid w:val="00C76613"/>
    <w:rsid w:val="00C76773"/>
    <w:rsid w:val="00C76CD9"/>
    <w:rsid w:val="00C76E30"/>
    <w:rsid w:val="00C809F2"/>
    <w:rsid w:val="00C80E7F"/>
    <w:rsid w:val="00C815FB"/>
    <w:rsid w:val="00C81F6F"/>
    <w:rsid w:val="00C821A8"/>
    <w:rsid w:val="00C8292C"/>
    <w:rsid w:val="00C8315B"/>
    <w:rsid w:val="00C83399"/>
    <w:rsid w:val="00C8370E"/>
    <w:rsid w:val="00C84B37"/>
    <w:rsid w:val="00C84BF9"/>
    <w:rsid w:val="00C84C03"/>
    <w:rsid w:val="00C84E1C"/>
    <w:rsid w:val="00C8500F"/>
    <w:rsid w:val="00C850ED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AB3"/>
    <w:rsid w:val="00C85CAE"/>
    <w:rsid w:val="00C85F1C"/>
    <w:rsid w:val="00C85FAC"/>
    <w:rsid w:val="00C86737"/>
    <w:rsid w:val="00C86EE8"/>
    <w:rsid w:val="00C871E6"/>
    <w:rsid w:val="00C8741D"/>
    <w:rsid w:val="00C87F19"/>
    <w:rsid w:val="00C91D43"/>
    <w:rsid w:val="00C92702"/>
    <w:rsid w:val="00C93107"/>
    <w:rsid w:val="00C931A4"/>
    <w:rsid w:val="00C93540"/>
    <w:rsid w:val="00C937E0"/>
    <w:rsid w:val="00C9387F"/>
    <w:rsid w:val="00C93B35"/>
    <w:rsid w:val="00C94044"/>
    <w:rsid w:val="00C9425B"/>
    <w:rsid w:val="00C95564"/>
    <w:rsid w:val="00C95985"/>
    <w:rsid w:val="00C95DA8"/>
    <w:rsid w:val="00C96B07"/>
    <w:rsid w:val="00C96B5E"/>
    <w:rsid w:val="00C96B97"/>
    <w:rsid w:val="00C96E06"/>
    <w:rsid w:val="00C97033"/>
    <w:rsid w:val="00C9719B"/>
    <w:rsid w:val="00C97722"/>
    <w:rsid w:val="00C97877"/>
    <w:rsid w:val="00C97C30"/>
    <w:rsid w:val="00C97E74"/>
    <w:rsid w:val="00CA03D1"/>
    <w:rsid w:val="00CA0E75"/>
    <w:rsid w:val="00CA208F"/>
    <w:rsid w:val="00CA20F9"/>
    <w:rsid w:val="00CA2B1E"/>
    <w:rsid w:val="00CA2E00"/>
    <w:rsid w:val="00CA398E"/>
    <w:rsid w:val="00CA3D4F"/>
    <w:rsid w:val="00CA3D92"/>
    <w:rsid w:val="00CA3E43"/>
    <w:rsid w:val="00CA42E3"/>
    <w:rsid w:val="00CA47CE"/>
    <w:rsid w:val="00CA50FD"/>
    <w:rsid w:val="00CA5E15"/>
    <w:rsid w:val="00CA638D"/>
    <w:rsid w:val="00CA68FD"/>
    <w:rsid w:val="00CA6951"/>
    <w:rsid w:val="00CA697E"/>
    <w:rsid w:val="00CA724C"/>
    <w:rsid w:val="00CA7313"/>
    <w:rsid w:val="00CA7765"/>
    <w:rsid w:val="00CB03CC"/>
    <w:rsid w:val="00CB0BB9"/>
    <w:rsid w:val="00CB1733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DA3"/>
    <w:rsid w:val="00CB5780"/>
    <w:rsid w:val="00CB5A81"/>
    <w:rsid w:val="00CB5B07"/>
    <w:rsid w:val="00CB5C44"/>
    <w:rsid w:val="00CB5E13"/>
    <w:rsid w:val="00CB6621"/>
    <w:rsid w:val="00CB6700"/>
    <w:rsid w:val="00CB6811"/>
    <w:rsid w:val="00CB6F2E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3660"/>
    <w:rsid w:val="00CC3CE9"/>
    <w:rsid w:val="00CC4724"/>
    <w:rsid w:val="00CC4DAD"/>
    <w:rsid w:val="00CC5026"/>
    <w:rsid w:val="00CC5B3C"/>
    <w:rsid w:val="00CC5CAA"/>
    <w:rsid w:val="00CC5F1A"/>
    <w:rsid w:val="00CC6323"/>
    <w:rsid w:val="00CC650B"/>
    <w:rsid w:val="00CC67B7"/>
    <w:rsid w:val="00CC6992"/>
    <w:rsid w:val="00CC6CB0"/>
    <w:rsid w:val="00CC7065"/>
    <w:rsid w:val="00CC7119"/>
    <w:rsid w:val="00CC74C3"/>
    <w:rsid w:val="00CC75B8"/>
    <w:rsid w:val="00CC77DA"/>
    <w:rsid w:val="00CC7878"/>
    <w:rsid w:val="00CC7EA2"/>
    <w:rsid w:val="00CD01DF"/>
    <w:rsid w:val="00CD090C"/>
    <w:rsid w:val="00CD119B"/>
    <w:rsid w:val="00CD11BB"/>
    <w:rsid w:val="00CD15AB"/>
    <w:rsid w:val="00CD18AA"/>
    <w:rsid w:val="00CD19A4"/>
    <w:rsid w:val="00CD19F7"/>
    <w:rsid w:val="00CD23CD"/>
    <w:rsid w:val="00CD2F9C"/>
    <w:rsid w:val="00CD2FE6"/>
    <w:rsid w:val="00CD3036"/>
    <w:rsid w:val="00CD33ED"/>
    <w:rsid w:val="00CD3C30"/>
    <w:rsid w:val="00CD3E82"/>
    <w:rsid w:val="00CD3F68"/>
    <w:rsid w:val="00CD4965"/>
    <w:rsid w:val="00CD4BB0"/>
    <w:rsid w:val="00CD4E42"/>
    <w:rsid w:val="00CD4EC6"/>
    <w:rsid w:val="00CD6056"/>
    <w:rsid w:val="00CD60FC"/>
    <w:rsid w:val="00CD673E"/>
    <w:rsid w:val="00CD727C"/>
    <w:rsid w:val="00CD76BF"/>
    <w:rsid w:val="00CD7763"/>
    <w:rsid w:val="00CE0611"/>
    <w:rsid w:val="00CE123F"/>
    <w:rsid w:val="00CE1992"/>
    <w:rsid w:val="00CE2C71"/>
    <w:rsid w:val="00CE2F1E"/>
    <w:rsid w:val="00CE3001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602D"/>
    <w:rsid w:val="00CE637F"/>
    <w:rsid w:val="00CE63D0"/>
    <w:rsid w:val="00CE6A72"/>
    <w:rsid w:val="00CE6FDD"/>
    <w:rsid w:val="00CE7337"/>
    <w:rsid w:val="00CE7406"/>
    <w:rsid w:val="00CE7502"/>
    <w:rsid w:val="00CE7585"/>
    <w:rsid w:val="00CE78A2"/>
    <w:rsid w:val="00CE7B25"/>
    <w:rsid w:val="00CF01EC"/>
    <w:rsid w:val="00CF0576"/>
    <w:rsid w:val="00CF0B13"/>
    <w:rsid w:val="00CF0FD7"/>
    <w:rsid w:val="00CF23B4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CC0"/>
    <w:rsid w:val="00CF6108"/>
    <w:rsid w:val="00CF6425"/>
    <w:rsid w:val="00CF66E1"/>
    <w:rsid w:val="00CF6919"/>
    <w:rsid w:val="00CF6BAE"/>
    <w:rsid w:val="00CF7243"/>
    <w:rsid w:val="00CF76AB"/>
    <w:rsid w:val="00CF79D2"/>
    <w:rsid w:val="00D00619"/>
    <w:rsid w:val="00D00873"/>
    <w:rsid w:val="00D00A06"/>
    <w:rsid w:val="00D00D36"/>
    <w:rsid w:val="00D00F67"/>
    <w:rsid w:val="00D013DB"/>
    <w:rsid w:val="00D017F7"/>
    <w:rsid w:val="00D01BA8"/>
    <w:rsid w:val="00D01C51"/>
    <w:rsid w:val="00D01D41"/>
    <w:rsid w:val="00D01F85"/>
    <w:rsid w:val="00D0231A"/>
    <w:rsid w:val="00D0339A"/>
    <w:rsid w:val="00D0364B"/>
    <w:rsid w:val="00D03B8E"/>
    <w:rsid w:val="00D03FB1"/>
    <w:rsid w:val="00D046D3"/>
    <w:rsid w:val="00D04718"/>
    <w:rsid w:val="00D048C4"/>
    <w:rsid w:val="00D04EDD"/>
    <w:rsid w:val="00D051CC"/>
    <w:rsid w:val="00D05415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B9D"/>
    <w:rsid w:val="00D06F9A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C97"/>
    <w:rsid w:val="00D131AA"/>
    <w:rsid w:val="00D14488"/>
    <w:rsid w:val="00D14AD5"/>
    <w:rsid w:val="00D14AF4"/>
    <w:rsid w:val="00D14BCA"/>
    <w:rsid w:val="00D14E08"/>
    <w:rsid w:val="00D15217"/>
    <w:rsid w:val="00D15768"/>
    <w:rsid w:val="00D157A6"/>
    <w:rsid w:val="00D15C74"/>
    <w:rsid w:val="00D160CE"/>
    <w:rsid w:val="00D162F9"/>
    <w:rsid w:val="00D16AAD"/>
    <w:rsid w:val="00D17008"/>
    <w:rsid w:val="00D1705A"/>
    <w:rsid w:val="00D17ACE"/>
    <w:rsid w:val="00D20853"/>
    <w:rsid w:val="00D209AE"/>
    <w:rsid w:val="00D20ADB"/>
    <w:rsid w:val="00D20E48"/>
    <w:rsid w:val="00D2146F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360"/>
    <w:rsid w:val="00D25719"/>
    <w:rsid w:val="00D2580C"/>
    <w:rsid w:val="00D25D76"/>
    <w:rsid w:val="00D25EA3"/>
    <w:rsid w:val="00D25F7B"/>
    <w:rsid w:val="00D25FF7"/>
    <w:rsid w:val="00D25FFE"/>
    <w:rsid w:val="00D272EB"/>
    <w:rsid w:val="00D2752D"/>
    <w:rsid w:val="00D2787F"/>
    <w:rsid w:val="00D27B27"/>
    <w:rsid w:val="00D30EF6"/>
    <w:rsid w:val="00D310A9"/>
    <w:rsid w:val="00D31830"/>
    <w:rsid w:val="00D31883"/>
    <w:rsid w:val="00D31CD5"/>
    <w:rsid w:val="00D31EFA"/>
    <w:rsid w:val="00D325D3"/>
    <w:rsid w:val="00D326FC"/>
    <w:rsid w:val="00D329DF"/>
    <w:rsid w:val="00D32D7C"/>
    <w:rsid w:val="00D32DFB"/>
    <w:rsid w:val="00D3313D"/>
    <w:rsid w:val="00D331C6"/>
    <w:rsid w:val="00D33890"/>
    <w:rsid w:val="00D34026"/>
    <w:rsid w:val="00D341C7"/>
    <w:rsid w:val="00D344BF"/>
    <w:rsid w:val="00D3480B"/>
    <w:rsid w:val="00D348FD"/>
    <w:rsid w:val="00D35FA4"/>
    <w:rsid w:val="00D36390"/>
    <w:rsid w:val="00D37037"/>
    <w:rsid w:val="00D370FC"/>
    <w:rsid w:val="00D37EEF"/>
    <w:rsid w:val="00D402DD"/>
    <w:rsid w:val="00D405BE"/>
    <w:rsid w:val="00D40801"/>
    <w:rsid w:val="00D40885"/>
    <w:rsid w:val="00D415CE"/>
    <w:rsid w:val="00D41F11"/>
    <w:rsid w:val="00D4241E"/>
    <w:rsid w:val="00D43021"/>
    <w:rsid w:val="00D437BD"/>
    <w:rsid w:val="00D44425"/>
    <w:rsid w:val="00D4487E"/>
    <w:rsid w:val="00D44CDF"/>
    <w:rsid w:val="00D44CE6"/>
    <w:rsid w:val="00D4529E"/>
    <w:rsid w:val="00D460E9"/>
    <w:rsid w:val="00D46559"/>
    <w:rsid w:val="00D4686E"/>
    <w:rsid w:val="00D471DA"/>
    <w:rsid w:val="00D47227"/>
    <w:rsid w:val="00D4722A"/>
    <w:rsid w:val="00D474A0"/>
    <w:rsid w:val="00D47FDB"/>
    <w:rsid w:val="00D508E8"/>
    <w:rsid w:val="00D50958"/>
    <w:rsid w:val="00D509FA"/>
    <w:rsid w:val="00D50FCF"/>
    <w:rsid w:val="00D519C4"/>
    <w:rsid w:val="00D5208A"/>
    <w:rsid w:val="00D5208C"/>
    <w:rsid w:val="00D5220A"/>
    <w:rsid w:val="00D52382"/>
    <w:rsid w:val="00D52860"/>
    <w:rsid w:val="00D52F7E"/>
    <w:rsid w:val="00D545A7"/>
    <w:rsid w:val="00D547C4"/>
    <w:rsid w:val="00D54BBF"/>
    <w:rsid w:val="00D55676"/>
    <w:rsid w:val="00D55EAC"/>
    <w:rsid w:val="00D55EEC"/>
    <w:rsid w:val="00D5603E"/>
    <w:rsid w:val="00D56DA7"/>
    <w:rsid w:val="00D56DF9"/>
    <w:rsid w:val="00D56E60"/>
    <w:rsid w:val="00D57297"/>
    <w:rsid w:val="00D602B5"/>
    <w:rsid w:val="00D6030B"/>
    <w:rsid w:val="00D608E8"/>
    <w:rsid w:val="00D60CCE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2640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B55"/>
    <w:rsid w:val="00D65D40"/>
    <w:rsid w:val="00D65D5B"/>
    <w:rsid w:val="00D65DC2"/>
    <w:rsid w:val="00D6603D"/>
    <w:rsid w:val="00D66FBE"/>
    <w:rsid w:val="00D67161"/>
    <w:rsid w:val="00D67722"/>
    <w:rsid w:val="00D677B0"/>
    <w:rsid w:val="00D677EB"/>
    <w:rsid w:val="00D67FE9"/>
    <w:rsid w:val="00D70511"/>
    <w:rsid w:val="00D7064E"/>
    <w:rsid w:val="00D70FFD"/>
    <w:rsid w:val="00D71212"/>
    <w:rsid w:val="00D718C4"/>
    <w:rsid w:val="00D72765"/>
    <w:rsid w:val="00D727A3"/>
    <w:rsid w:val="00D72D1A"/>
    <w:rsid w:val="00D733F1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2E"/>
    <w:rsid w:val="00D75D22"/>
    <w:rsid w:val="00D76340"/>
    <w:rsid w:val="00D76FEA"/>
    <w:rsid w:val="00D771EA"/>
    <w:rsid w:val="00D77AED"/>
    <w:rsid w:val="00D77F00"/>
    <w:rsid w:val="00D804DE"/>
    <w:rsid w:val="00D809AB"/>
    <w:rsid w:val="00D80BD8"/>
    <w:rsid w:val="00D810F4"/>
    <w:rsid w:val="00D811F5"/>
    <w:rsid w:val="00D813AD"/>
    <w:rsid w:val="00D81A35"/>
    <w:rsid w:val="00D81CF1"/>
    <w:rsid w:val="00D81EF6"/>
    <w:rsid w:val="00D82078"/>
    <w:rsid w:val="00D83282"/>
    <w:rsid w:val="00D83428"/>
    <w:rsid w:val="00D8385C"/>
    <w:rsid w:val="00D83A24"/>
    <w:rsid w:val="00D83CF6"/>
    <w:rsid w:val="00D84000"/>
    <w:rsid w:val="00D84E34"/>
    <w:rsid w:val="00D850AD"/>
    <w:rsid w:val="00D853E5"/>
    <w:rsid w:val="00D85779"/>
    <w:rsid w:val="00D85B38"/>
    <w:rsid w:val="00D8633B"/>
    <w:rsid w:val="00D867CF"/>
    <w:rsid w:val="00D867D5"/>
    <w:rsid w:val="00D86916"/>
    <w:rsid w:val="00D901CF"/>
    <w:rsid w:val="00D90518"/>
    <w:rsid w:val="00D90689"/>
    <w:rsid w:val="00D91050"/>
    <w:rsid w:val="00D910B1"/>
    <w:rsid w:val="00D916E7"/>
    <w:rsid w:val="00D921AF"/>
    <w:rsid w:val="00D92269"/>
    <w:rsid w:val="00D92331"/>
    <w:rsid w:val="00D923B3"/>
    <w:rsid w:val="00D92460"/>
    <w:rsid w:val="00D92961"/>
    <w:rsid w:val="00D92CC6"/>
    <w:rsid w:val="00D92FD6"/>
    <w:rsid w:val="00D93BA0"/>
    <w:rsid w:val="00D93E44"/>
    <w:rsid w:val="00D93EC2"/>
    <w:rsid w:val="00D94107"/>
    <w:rsid w:val="00D94659"/>
    <w:rsid w:val="00D958C1"/>
    <w:rsid w:val="00D959D9"/>
    <w:rsid w:val="00D96337"/>
    <w:rsid w:val="00D969EB"/>
    <w:rsid w:val="00D96B79"/>
    <w:rsid w:val="00D96C02"/>
    <w:rsid w:val="00D96CBD"/>
    <w:rsid w:val="00D9742F"/>
    <w:rsid w:val="00DA06B0"/>
    <w:rsid w:val="00DA0EBA"/>
    <w:rsid w:val="00DA12DB"/>
    <w:rsid w:val="00DA20BA"/>
    <w:rsid w:val="00DA235A"/>
    <w:rsid w:val="00DA28AD"/>
    <w:rsid w:val="00DA334C"/>
    <w:rsid w:val="00DA343B"/>
    <w:rsid w:val="00DA38C9"/>
    <w:rsid w:val="00DA3B3C"/>
    <w:rsid w:val="00DA3E3E"/>
    <w:rsid w:val="00DA4058"/>
    <w:rsid w:val="00DA4115"/>
    <w:rsid w:val="00DA4349"/>
    <w:rsid w:val="00DA48E6"/>
    <w:rsid w:val="00DA5208"/>
    <w:rsid w:val="00DA56C4"/>
    <w:rsid w:val="00DA5EF0"/>
    <w:rsid w:val="00DA6505"/>
    <w:rsid w:val="00DA656D"/>
    <w:rsid w:val="00DA6794"/>
    <w:rsid w:val="00DA6E78"/>
    <w:rsid w:val="00DA70CE"/>
    <w:rsid w:val="00DA7E25"/>
    <w:rsid w:val="00DB03B4"/>
    <w:rsid w:val="00DB0437"/>
    <w:rsid w:val="00DB111E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01E"/>
    <w:rsid w:val="00DB43B0"/>
    <w:rsid w:val="00DB5282"/>
    <w:rsid w:val="00DB53F1"/>
    <w:rsid w:val="00DB54F2"/>
    <w:rsid w:val="00DB58C0"/>
    <w:rsid w:val="00DB59C7"/>
    <w:rsid w:val="00DB5B36"/>
    <w:rsid w:val="00DB5DFD"/>
    <w:rsid w:val="00DB6125"/>
    <w:rsid w:val="00DB68A4"/>
    <w:rsid w:val="00DB68E9"/>
    <w:rsid w:val="00DB6F15"/>
    <w:rsid w:val="00DB6F99"/>
    <w:rsid w:val="00DB7230"/>
    <w:rsid w:val="00DB746A"/>
    <w:rsid w:val="00DB761D"/>
    <w:rsid w:val="00DC0055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1DF"/>
    <w:rsid w:val="00DC25CD"/>
    <w:rsid w:val="00DC25E1"/>
    <w:rsid w:val="00DC3016"/>
    <w:rsid w:val="00DC3601"/>
    <w:rsid w:val="00DC3CDE"/>
    <w:rsid w:val="00DC4112"/>
    <w:rsid w:val="00DC4A3A"/>
    <w:rsid w:val="00DC4FD6"/>
    <w:rsid w:val="00DC565A"/>
    <w:rsid w:val="00DC5746"/>
    <w:rsid w:val="00DC6D8B"/>
    <w:rsid w:val="00DC70AE"/>
    <w:rsid w:val="00DC73D4"/>
    <w:rsid w:val="00DD01FF"/>
    <w:rsid w:val="00DD0725"/>
    <w:rsid w:val="00DD0874"/>
    <w:rsid w:val="00DD129A"/>
    <w:rsid w:val="00DD22C5"/>
    <w:rsid w:val="00DD2357"/>
    <w:rsid w:val="00DD2673"/>
    <w:rsid w:val="00DD26D8"/>
    <w:rsid w:val="00DD2C45"/>
    <w:rsid w:val="00DD2F7F"/>
    <w:rsid w:val="00DD3939"/>
    <w:rsid w:val="00DD3AD0"/>
    <w:rsid w:val="00DD5570"/>
    <w:rsid w:val="00DD591A"/>
    <w:rsid w:val="00DE0175"/>
    <w:rsid w:val="00DE033D"/>
    <w:rsid w:val="00DE0A89"/>
    <w:rsid w:val="00DE207E"/>
    <w:rsid w:val="00DE24DF"/>
    <w:rsid w:val="00DE24E5"/>
    <w:rsid w:val="00DE26DC"/>
    <w:rsid w:val="00DE2811"/>
    <w:rsid w:val="00DE28D4"/>
    <w:rsid w:val="00DE3B51"/>
    <w:rsid w:val="00DE3F97"/>
    <w:rsid w:val="00DE40E6"/>
    <w:rsid w:val="00DE4EBB"/>
    <w:rsid w:val="00DE5491"/>
    <w:rsid w:val="00DE560E"/>
    <w:rsid w:val="00DE6199"/>
    <w:rsid w:val="00DE6336"/>
    <w:rsid w:val="00DE63F7"/>
    <w:rsid w:val="00DE6726"/>
    <w:rsid w:val="00DE720F"/>
    <w:rsid w:val="00DE7A1A"/>
    <w:rsid w:val="00DE7A9D"/>
    <w:rsid w:val="00DE7E97"/>
    <w:rsid w:val="00DF02CE"/>
    <w:rsid w:val="00DF0808"/>
    <w:rsid w:val="00DF114F"/>
    <w:rsid w:val="00DF14E8"/>
    <w:rsid w:val="00DF17E3"/>
    <w:rsid w:val="00DF1DE0"/>
    <w:rsid w:val="00DF2190"/>
    <w:rsid w:val="00DF2933"/>
    <w:rsid w:val="00DF296E"/>
    <w:rsid w:val="00DF2AB3"/>
    <w:rsid w:val="00DF2C46"/>
    <w:rsid w:val="00DF3B06"/>
    <w:rsid w:val="00DF3B24"/>
    <w:rsid w:val="00DF4706"/>
    <w:rsid w:val="00DF6096"/>
    <w:rsid w:val="00DF6437"/>
    <w:rsid w:val="00DF6838"/>
    <w:rsid w:val="00DF7879"/>
    <w:rsid w:val="00DF7E18"/>
    <w:rsid w:val="00DF7E8E"/>
    <w:rsid w:val="00DF7F34"/>
    <w:rsid w:val="00E0056D"/>
    <w:rsid w:val="00E0082E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6D"/>
    <w:rsid w:val="00E034BE"/>
    <w:rsid w:val="00E038A6"/>
    <w:rsid w:val="00E03F24"/>
    <w:rsid w:val="00E044C4"/>
    <w:rsid w:val="00E04577"/>
    <w:rsid w:val="00E04D29"/>
    <w:rsid w:val="00E0513A"/>
    <w:rsid w:val="00E05161"/>
    <w:rsid w:val="00E05882"/>
    <w:rsid w:val="00E05BC2"/>
    <w:rsid w:val="00E05C1B"/>
    <w:rsid w:val="00E06A4B"/>
    <w:rsid w:val="00E0705A"/>
    <w:rsid w:val="00E078AD"/>
    <w:rsid w:val="00E07C59"/>
    <w:rsid w:val="00E07FE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244"/>
    <w:rsid w:val="00E1546E"/>
    <w:rsid w:val="00E1602A"/>
    <w:rsid w:val="00E162B3"/>
    <w:rsid w:val="00E16437"/>
    <w:rsid w:val="00E16B8D"/>
    <w:rsid w:val="00E17861"/>
    <w:rsid w:val="00E20153"/>
    <w:rsid w:val="00E20581"/>
    <w:rsid w:val="00E20E81"/>
    <w:rsid w:val="00E20F06"/>
    <w:rsid w:val="00E2129F"/>
    <w:rsid w:val="00E2203C"/>
    <w:rsid w:val="00E22653"/>
    <w:rsid w:val="00E2273A"/>
    <w:rsid w:val="00E22F30"/>
    <w:rsid w:val="00E23631"/>
    <w:rsid w:val="00E24291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E71"/>
    <w:rsid w:val="00E27587"/>
    <w:rsid w:val="00E2763E"/>
    <w:rsid w:val="00E279A9"/>
    <w:rsid w:val="00E30490"/>
    <w:rsid w:val="00E30586"/>
    <w:rsid w:val="00E30C76"/>
    <w:rsid w:val="00E30FC0"/>
    <w:rsid w:val="00E3117D"/>
    <w:rsid w:val="00E31B37"/>
    <w:rsid w:val="00E323CA"/>
    <w:rsid w:val="00E324C7"/>
    <w:rsid w:val="00E32506"/>
    <w:rsid w:val="00E327E1"/>
    <w:rsid w:val="00E328E8"/>
    <w:rsid w:val="00E33138"/>
    <w:rsid w:val="00E334F1"/>
    <w:rsid w:val="00E339F1"/>
    <w:rsid w:val="00E33ADC"/>
    <w:rsid w:val="00E340A0"/>
    <w:rsid w:val="00E3420F"/>
    <w:rsid w:val="00E34936"/>
    <w:rsid w:val="00E34BDD"/>
    <w:rsid w:val="00E34C8C"/>
    <w:rsid w:val="00E352F4"/>
    <w:rsid w:val="00E35DA1"/>
    <w:rsid w:val="00E364A9"/>
    <w:rsid w:val="00E36D8C"/>
    <w:rsid w:val="00E36F9A"/>
    <w:rsid w:val="00E37430"/>
    <w:rsid w:val="00E37E62"/>
    <w:rsid w:val="00E408B1"/>
    <w:rsid w:val="00E40CD0"/>
    <w:rsid w:val="00E41054"/>
    <w:rsid w:val="00E417D8"/>
    <w:rsid w:val="00E41C59"/>
    <w:rsid w:val="00E42088"/>
    <w:rsid w:val="00E42115"/>
    <w:rsid w:val="00E425F7"/>
    <w:rsid w:val="00E42E5C"/>
    <w:rsid w:val="00E42EE0"/>
    <w:rsid w:val="00E43FB2"/>
    <w:rsid w:val="00E43FF5"/>
    <w:rsid w:val="00E4520F"/>
    <w:rsid w:val="00E45482"/>
    <w:rsid w:val="00E4550C"/>
    <w:rsid w:val="00E4568A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79C"/>
    <w:rsid w:val="00E50E49"/>
    <w:rsid w:val="00E50EB7"/>
    <w:rsid w:val="00E51005"/>
    <w:rsid w:val="00E511C9"/>
    <w:rsid w:val="00E51857"/>
    <w:rsid w:val="00E51BEB"/>
    <w:rsid w:val="00E52424"/>
    <w:rsid w:val="00E5263A"/>
    <w:rsid w:val="00E52E25"/>
    <w:rsid w:val="00E533A7"/>
    <w:rsid w:val="00E5365D"/>
    <w:rsid w:val="00E53C99"/>
    <w:rsid w:val="00E54967"/>
    <w:rsid w:val="00E54D59"/>
    <w:rsid w:val="00E54F13"/>
    <w:rsid w:val="00E5557B"/>
    <w:rsid w:val="00E5584E"/>
    <w:rsid w:val="00E55F14"/>
    <w:rsid w:val="00E566F2"/>
    <w:rsid w:val="00E56AAF"/>
    <w:rsid w:val="00E57099"/>
    <w:rsid w:val="00E57BB3"/>
    <w:rsid w:val="00E6015D"/>
    <w:rsid w:val="00E604F2"/>
    <w:rsid w:val="00E60783"/>
    <w:rsid w:val="00E60A3C"/>
    <w:rsid w:val="00E60ABC"/>
    <w:rsid w:val="00E6132B"/>
    <w:rsid w:val="00E61340"/>
    <w:rsid w:val="00E6146D"/>
    <w:rsid w:val="00E61969"/>
    <w:rsid w:val="00E62495"/>
    <w:rsid w:val="00E62C6F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7038C"/>
    <w:rsid w:val="00E70688"/>
    <w:rsid w:val="00E708A9"/>
    <w:rsid w:val="00E70C7A"/>
    <w:rsid w:val="00E71844"/>
    <w:rsid w:val="00E71C20"/>
    <w:rsid w:val="00E71D0B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611"/>
    <w:rsid w:val="00E7475A"/>
    <w:rsid w:val="00E74882"/>
    <w:rsid w:val="00E74921"/>
    <w:rsid w:val="00E74B4E"/>
    <w:rsid w:val="00E7564A"/>
    <w:rsid w:val="00E7566D"/>
    <w:rsid w:val="00E76072"/>
    <w:rsid w:val="00E7655C"/>
    <w:rsid w:val="00E76C82"/>
    <w:rsid w:val="00E77016"/>
    <w:rsid w:val="00E779A9"/>
    <w:rsid w:val="00E77CE7"/>
    <w:rsid w:val="00E80211"/>
    <w:rsid w:val="00E80482"/>
    <w:rsid w:val="00E807F6"/>
    <w:rsid w:val="00E811FB"/>
    <w:rsid w:val="00E8142B"/>
    <w:rsid w:val="00E81B8E"/>
    <w:rsid w:val="00E82022"/>
    <w:rsid w:val="00E82089"/>
    <w:rsid w:val="00E824C1"/>
    <w:rsid w:val="00E824D0"/>
    <w:rsid w:val="00E82709"/>
    <w:rsid w:val="00E82882"/>
    <w:rsid w:val="00E82DCC"/>
    <w:rsid w:val="00E84B4E"/>
    <w:rsid w:val="00E84C10"/>
    <w:rsid w:val="00E84C94"/>
    <w:rsid w:val="00E84E3A"/>
    <w:rsid w:val="00E85324"/>
    <w:rsid w:val="00E857D0"/>
    <w:rsid w:val="00E8598D"/>
    <w:rsid w:val="00E85AF9"/>
    <w:rsid w:val="00E85FFB"/>
    <w:rsid w:val="00E86B17"/>
    <w:rsid w:val="00E86CDD"/>
    <w:rsid w:val="00E875D8"/>
    <w:rsid w:val="00E8788A"/>
    <w:rsid w:val="00E878EF"/>
    <w:rsid w:val="00E87E8A"/>
    <w:rsid w:val="00E90184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4084"/>
    <w:rsid w:val="00E9456C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971"/>
    <w:rsid w:val="00EA0AA7"/>
    <w:rsid w:val="00EA0B5C"/>
    <w:rsid w:val="00EA14D4"/>
    <w:rsid w:val="00EA14DE"/>
    <w:rsid w:val="00EA17BB"/>
    <w:rsid w:val="00EA1FC0"/>
    <w:rsid w:val="00EA24D3"/>
    <w:rsid w:val="00EA2670"/>
    <w:rsid w:val="00EA2FFB"/>
    <w:rsid w:val="00EA3DBA"/>
    <w:rsid w:val="00EA46F1"/>
    <w:rsid w:val="00EA598A"/>
    <w:rsid w:val="00EA5E66"/>
    <w:rsid w:val="00EA631D"/>
    <w:rsid w:val="00EA631E"/>
    <w:rsid w:val="00EA637A"/>
    <w:rsid w:val="00EA7332"/>
    <w:rsid w:val="00EA763F"/>
    <w:rsid w:val="00EA7FE6"/>
    <w:rsid w:val="00EB056D"/>
    <w:rsid w:val="00EB0627"/>
    <w:rsid w:val="00EB08DF"/>
    <w:rsid w:val="00EB0C41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6A"/>
    <w:rsid w:val="00EB55BF"/>
    <w:rsid w:val="00EB5BA4"/>
    <w:rsid w:val="00EB606F"/>
    <w:rsid w:val="00EB60CD"/>
    <w:rsid w:val="00EB6179"/>
    <w:rsid w:val="00EB69B2"/>
    <w:rsid w:val="00EB6B82"/>
    <w:rsid w:val="00EB6F06"/>
    <w:rsid w:val="00EB78AF"/>
    <w:rsid w:val="00EB78B4"/>
    <w:rsid w:val="00EC0CE6"/>
    <w:rsid w:val="00EC2664"/>
    <w:rsid w:val="00EC26A0"/>
    <w:rsid w:val="00EC2FE0"/>
    <w:rsid w:val="00EC333A"/>
    <w:rsid w:val="00EC3CA6"/>
    <w:rsid w:val="00EC3EA8"/>
    <w:rsid w:val="00EC4229"/>
    <w:rsid w:val="00EC447B"/>
    <w:rsid w:val="00EC44AA"/>
    <w:rsid w:val="00EC48AC"/>
    <w:rsid w:val="00EC548D"/>
    <w:rsid w:val="00EC55FD"/>
    <w:rsid w:val="00EC5E6A"/>
    <w:rsid w:val="00EC6AEF"/>
    <w:rsid w:val="00EC70CC"/>
    <w:rsid w:val="00EC728D"/>
    <w:rsid w:val="00EC755D"/>
    <w:rsid w:val="00EC7AB5"/>
    <w:rsid w:val="00EC7F81"/>
    <w:rsid w:val="00ED05FB"/>
    <w:rsid w:val="00ED1094"/>
    <w:rsid w:val="00ED1C7A"/>
    <w:rsid w:val="00ED1E64"/>
    <w:rsid w:val="00ED20E9"/>
    <w:rsid w:val="00ED24B8"/>
    <w:rsid w:val="00ED2A5C"/>
    <w:rsid w:val="00ED2CAA"/>
    <w:rsid w:val="00ED2E8C"/>
    <w:rsid w:val="00ED2EBE"/>
    <w:rsid w:val="00ED2EE6"/>
    <w:rsid w:val="00ED3904"/>
    <w:rsid w:val="00ED3950"/>
    <w:rsid w:val="00ED398A"/>
    <w:rsid w:val="00ED3EFD"/>
    <w:rsid w:val="00ED48A6"/>
    <w:rsid w:val="00ED4EBE"/>
    <w:rsid w:val="00ED5222"/>
    <w:rsid w:val="00ED5AA8"/>
    <w:rsid w:val="00ED5C79"/>
    <w:rsid w:val="00ED5E9E"/>
    <w:rsid w:val="00ED6332"/>
    <w:rsid w:val="00ED6793"/>
    <w:rsid w:val="00ED709A"/>
    <w:rsid w:val="00ED7446"/>
    <w:rsid w:val="00ED7804"/>
    <w:rsid w:val="00ED7F7F"/>
    <w:rsid w:val="00EE00B0"/>
    <w:rsid w:val="00EE0D09"/>
    <w:rsid w:val="00EE2148"/>
    <w:rsid w:val="00EE2172"/>
    <w:rsid w:val="00EE2D6D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85E"/>
    <w:rsid w:val="00EE5D55"/>
    <w:rsid w:val="00EE6114"/>
    <w:rsid w:val="00EE693F"/>
    <w:rsid w:val="00EE701F"/>
    <w:rsid w:val="00EE70D6"/>
    <w:rsid w:val="00EE7CAE"/>
    <w:rsid w:val="00EE7FE6"/>
    <w:rsid w:val="00EF033F"/>
    <w:rsid w:val="00EF0864"/>
    <w:rsid w:val="00EF0A53"/>
    <w:rsid w:val="00EF1588"/>
    <w:rsid w:val="00EF1B14"/>
    <w:rsid w:val="00EF2562"/>
    <w:rsid w:val="00EF2DB3"/>
    <w:rsid w:val="00EF2DEE"/>
    <w:rsid w:val="00EF2FE0"/>
    <w:rsid w:val="00EF329F"/>
    <w:rsid w:val="00EF394C"/>
    <w:rsid w:val="00EF4545"/>
    <w:rsid w:val="00EF4DF8"/>
    <w:rsid w:val="00EF4FF5"/>
    <w:rsid w:val="00EF519B"/>
    <w:rsid w:val="00EF58A6"/>
    <w:rsid w:val="00EF5DA0"/>
    <w:rsid w:val="00EF696F"/>
    <w:rsid w:val="00EF6BDA"/>
    <w:rsid w:val="00EF6CD4"/>
    <w:rsid w:val="00EF7289"/>
    <w:rsid w:val="00EF76BE"/>
    <w:rsid w:val="00EF7D7F"/>
    <w:rsid w:val="00F0008C"/>
    <w:rsid w:val="00F00190"/>
    <w:rsid w:val="00F0056F"/>
    <w:rsid w:val="00F00809"/>
    <w:rsid w:val="00F00ADE"/>
    <w:rsid w:val="00F00D65"/>
    <w:rsid w:val="00F01393"/>
    <w:rsid w:val="00F01BA1"/>
    <w:rsid w:val="00F01D86"/>
    <w:rsid w:val="00F01FDC"/>
    <w:rsid w:val="00F02F83"/>
    <w:rsid w:val="00F0330A"/>
    <w:rsid w:val="00F03A30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5FC8"/>
    <w:rsid w:val="00F16356"/>
    <w:rsid w:val="00F1638A"/>
    <w:rsid w:val="00F167C5"/>
    <w:rsid w:val="00F16EA5"/>
    <w:rsid w:val="00F171BF"/>
    <w:rsid w:val="00F171C0"/>
    <w:rsid w:val="00F20853"/>
    <w:rsid w:val="00F208CB"/>
    <w:rsid w:val="00F20CC4"/>
    <w:rsid w:val="00F20DA2"/>
    <w:rsid w:val="00F21163"/>
    <w:rsid w:val="00F21EB6"/>
    <w:rsid w:val="00F21EE9"/>
    <w:rsid w:val="00F224BE"/>
    <w:rsid w:val="00F22C0C"/>
    <w:rsid w:val="00F2326F"/>
    <w:rsid w:val="00F23493"/>
    <w:rsid w:val="00F234EC"/>
    <w:rsid w:val="00F23593"/>
    <w:rsid w:val="00F239B4"/>
    <w:rsid w:val="00F23DFC"/>
    <w:rsid w:val="00F23E77"/>
    <w:rsid w:val="00F2400A"/>
    <w:rsid w:val="00F24377"/>
    <w:rsid w:val="00F2437B"/>
    <w:rsid w:val="00F2483A"/>
    <w:rsid w:val="00F24CC7"/>
    <w:rsid w:val="00F24EA1"/>
    <w:rsid w:val="00F25030"/>
    <w:rsid w:val="00F252CD"/>
    <w:rsid w:val="00F2549B"/>
    <w:rsid w:val="00F25C35"/>
    <w:rsid w:val="00F25D98"/>
    <w:rsid w:val="00F25F2B"/>
    <w:rsid w:val="00F26033"/>
    <w:rsid w:val="00F26EF7"/>
    <w:rsid w:val="00F26F36"/>
    <w:rsid w:val="00F270FC"/>
    <w:rsid w:val="00F30057"/>
    <w:rsid w:val="00F30084"/>
    <w:rsid w:val="00F300FB"/>
    <w:rsid w:val="00F30D7D"/>
    <w:rsid w:val="00F313ED"/>
    <w:rsid w:val="00F314FF"/>
    <w:rsid w:val="00F32749"/>
    <w:rsid w:val="00F32E4B"/>
    <w:rsid w:val="00F33137"/>
    <w:rsid w:val="00F33820"/>
    <w:rsid w:val="00F33AC3"/>
    <w:rsid w:val="00F33CC3"/>
    <w:rsid w:val="00F343F6"/>
    <w:rsid w:val="00F34471"/>
    <w:rsid w:val="00F3500C"/>
    <w:rsid w:val="00F355D9"/>
    <w:rsid w:val="00F35909"/>
    <w:rsid w:val="00F35982"/>
    <w:rsid w:val="00F35B41"/>
    <w:rsid w:val="00F35F98"/>
    <w:rsid w:val="00F367AC"/>
    <w:rsid w:val="00F36C5D"/>
    <w:rsid w:val="00F3737D"/>
    <w:rsid w:val="00F3796B"/>
    <w:rsid w:val="00F37A5A"/>
    <w:rsid w:val="00F37F3C"/>
    <w:rsid w:val="00F4021D"/>
    <w:rsid w:val="00F40F32"/>
    <w:rsid w:val="00F41238"/>
    <w:rsid w:val="00F415A1"/>
    <w:rsid w:val="00F415D4"/>
    <w:rsid w:val="00F41A21"/>
    <w:rsid w:val="00F41B02"/>
    <w:rsid w:val="00F41ECD"/>
    <w:rsid w:val="00F421D7"/>
    <w:rsid w:val="00F42314"/>
    <w:rsid w:val="00F42E0B"/>
    <w:rsid w:val="00F430A8"/>
    <w:rsid w:val="00F435D4"/>
    <w:rsid w:val="00F43D24"/>
    <w:rsid w:val="00F44417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70C5"/>
    <w:rsid w:val="00F47A86"/>
    <w:rsid w:val="00F5012F"/>
    <w:rsid w:val="00F5024F"/>
    <w:rsid w:val="00F504D0"/>
    <w:rsid w:val="00F50638"/>
    <w:rsid w:val="00F50CA6"/>
    <w:rsid w:val="00F50CE4"/>
    <w:rsid w:val="00F50F02"/>
    <w:rsid w:val="00F50F03"/>
    <w:rsid w:val="00F515FC"/>
    <w:rsid w:val="00F529BF"/>
    <w:rsid w:val="00F52C0A"/>
    <w:rsid w:val="00F53184"/>
    <w:rsid w:val="00F532D9"/>
    <w:rsid w:val="00F53446"/>
    <w:rsid w:val="00F538B8"/>
    <w:rsid w:val="00F53C8C"/>
    <w:rsid w:val="00F54343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5BA"/>
    <w:rsid w:val="00F628D0"/>
    <w:rsid w:val="00F62A3B"/>
    <w:rsid w:val="00F62CA1"/>
    <w:rsid w:val="00F6323A"/>
    <w:rsid w:val="00F63420"/>
    <w:rsid w:val="00F63467"/>
    <w:rsid w:val="00F63889"/>
    <w:rsid w:val="00F63AD4"/>
    <w:rsid w:val="00F63D3B"/>
    <w:rsid w:val="00F64223"/>
    <w:rsid w:val="00F6438A"/>
    <w:rsid w:val="00F648EC"/>
    <w:rsid w:val="00F648F3"/>
    <w:rsid w:val="00F64ADA"/>
    <w:rsid w:val="00F653D9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70147"/>
    <w:rsid w:val="00F70A4D"/>
    <w:rsid w:val="00F71902"/>
    <w:rsid w:val="00F71DE9"/>
    <w:rsid w:val="00F7270D"/>
    <w:rsid w:val="00F73082"/>
    <w:rsid w:val="00F74618"/>
    <w:rsid w:val="00F74CD0"/>
    <w:rsid w:val="00F74D62"/>
    <w:rsid w:val="00F75091"/>
    <w:rsid w:val="00F75B06"/>
    <w:rsid w:val="00F75B38"/>
    <w:rsid w:val="00F76008"/>
    <w:rsid w:val="00F7640A"/>
    <w:rsid w:val="00F76C44"/>
    <w:rsid w:val="00F77711"/>
    <w:rsid w:val="00F77F23"/>
    <w:rsid w:val="00F77F85"/>
    <w:rsid w:val="00F80558"/>
    <w:rsid w:val="00F8080A"/>
    <w:rsid w:val="00F80CC6"/>
    <w:rsid w:val="00F813E3"/>
    <w:rsid w:val="00F81E55"/>
    <w:rsid w:val="00F82520"/>
    <w:rsid w:val="00F825BF"/>
    <w:rsid w:val="00F82694"/>
    <w:rsid w:val="00F82AEC"/>
    <w:rsid w:val="00F82D5B"/>
    <w:rsid w:val="00F82E94"/>
    <w:rsid w:val="00F832E5"/>
    <w:rsid w:val="00F83A90"/>
    <w:rsid w:val="00F83C7D"/>
    <w:rsid w:val="00F84046"/>
    <w:rsid w:val="00F84583"/>
    <w:rsid w:val="00F84628"/>
    <w:rsid w:val="00F84699"/>
    <w:rsid w:val="00F854F0"/>
    <w:rsid w:val="00F85850"/>
    <w:rsid w:val="00F858A4"/>
    <w:rsid w:val="00F859C2"/>
    <w:rsid w:val="00F864F7"/>
    <w:rsid w:val="00F865E8"/>
    <w:rsid w:val="00F86FBF"/>
    <w:rsid w:val="00F870BF"/>
    <w:rsid w:val="00F87964"/>
    <w:rsid w:val="00F87A82"/>
    <w:rsid w:val="00F904C7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A3B"/>
    <w:rsid w:val="00F93B1A"/>
    <w:rsid w:val="00F93C4A"/>
    <w:rsid w:val="00F93E09"/>
    <w:rsid w:val="00F93ED6"/>
    <w:rsid w:val="00F93FB9"/>
    <w:rsid w:val="00F9454C"/>
    <w:rsid w:val="00F949A9"/>
    <w:rsid w:val="00F94A20"/>
    <w:rsid w:val="00F94BCC"/>
    <w:rsid w:val="00F94CFE"/>
    <w:rsid w:val="00F95DF7"/>
    <w:rsid w:val="00F96099"/>
    <w:rsid w:val="00F9660B"/>
    <w:rsid w:val="00F96ED7"/>
    <w:rsid w:val="00F96EED"/>
    <w:rsid w:val="00F97A0E"/>
    <w:rsid w:val="00FA098A"/>
    <w:rsid w:val="00FA0B18"/>
    <w:rsid w:val="00FA11A7"/>
    <w:rsid w:val="00FA11C4"/>
    <w:rsid w:val="00FA1695"/>
    <w:rsid w:val="00FA19DC"/>
    <w:rsid w:val="00FA1B53"/>
    <w:rsid w:val="00FA1B5D"/>
    <w:rsid w:val="00FA2294"/>
    <w:rsid w:val="00FA23D4"/>
    <w:rsid w:val="00FA2622"/>
    <w:rsid w:val="00FA2E84"/>
    <w:rsid w:val="00FA31DD"/>
    <w:rsid w:val="00FA3312"/>
    <w:rsid w:val="00FA3A9A"/>
    <w:rsid w:val="00FA45D8"/>
    <w:rsid w:val="00FA47A1"/>
    <w:rsid w:val="00FA4E14"/>
    <w:rsid w:val="00FA5302"/>
    <w:rsid w:val="00FA5868"/>
    <w:rsid w:val="00FA5D13"/>
    <w:rsid w:val="00FA6335"/>
    <w:rsid w:val="00FA6F91"/>
    <w:rsid w:val="00FA77BB"/>
    <w:rsid w:val="00FA7B41"/>
    <w:rsid w:val="00FA7DCE"/>
    <w:rsid w:val="00FB00CD"/>
    <w:rsid w:val="00FB0593"/>
    <w:rsid w:val="00FB0762"/>
    <w:rsid w:val="00FB0853"/>
    <w:rsid w:val="00FB1313"/>
    <w:rsid w:val="00FB13B8"/>
    <w:rsid w:val="00FB149B"/>
    <w:rsid w:val="00FB1EE9"/>
    <w:rsid w:val="00FB1FB2"/>
    <w:rsid w:val="00FB201B"/>
    <w:rsid w:val="00FB20AF"/>
    <w:rsid w:val="00FB2932"/>
    <w:rsid w:val="00FB2979"/>
    <w:rsid w:val="00FB2DB1"/>
    <w:rsid w:val="00FB2EB5"/>
    <w:rsid w:val="00FB351C"/>
    <w:rsid w:val="00FB38A9"/>
    <w:rsid w:val="00FB3B39"/>
    <w:rsid w:val="00FB439F"/>
    <w:rsid w:val="00FB4896"/>
    <w:rsid w:val="00FB490A"/>
    <w:rsid w:val="00FB4CA4"/>
    <w:rsid w:val="00FB54F6"/>
    <w:rsid w:val="00FB5927"/>
    <w:rsid w:val="00FB5BB8"/>
    <w:rsid w:val="00FB5CAC"/>
    <w:rsid w:val="00FB5D2B"/>
    <w:rsid w:val="00FB6262"/>
    <w:rsid w:val="00FB6386"/>
    <w:rsid w:val="00FB675D"/>
    <w:rsid w:val="00FB6AEB"/>
    <w:rsid w:val="00FB6E25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B2"/>
    <w:rsid w:val="00FC31B9"/>
    <w:rsid w:val="00FC3591"/>
    <w:rsid w:val="00FC38B6"/>
    <w:rsid w:val="00FC3C1C"/>
    <w:rsid w:val="00FC3D31"/>
    <w:rsid w:val="00FC4056"/>
    <w:rsid w:val="00FC4584"/>
    <w:rsid w:val="00FC45A2"/>
    <w:rsid w:val="00FC4F4B"/>
    <w:rsid w:val="00FC5050"/>
    <w:rsid w:val="00FC55E2"/>
    <w:rsid w:val="00FC56EC"/>
    <w:rsid w:val="00FC5B29"/>
    <w:rsid w:val="00FC5DD5"/>
    <w:rsid w:val="00FC5E2D"/>
    <w:rsid w:val="00FC5F9E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02"/>
    <w:rsid w:val="00FD0886"/>
    <w:rsid w:val="00FD08B3"/>
    <w:rsid w:val="00FD13A4"/>
    <w:rsid w:val="00FD153E"/>
    <w:rsid w:val="00FD1C2A"/>
    <w:rsid w:val="00FD1E0B"/>
    <w:rsid w:val="00FD246C"/>
    <w:rsid w:val="00FD2518"/>
    <w:rsid w:val="00FD2AFD"/>
    <w:rsid w:val="00FD2CE7"/>
    <w:rsid w:val="00FD311F"/>
    <w:rsid w:val="00FD32A7"/>
    <w:rsid w:val="00FD332B"/>
    <w:rsid w:val="00FD34FC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AB8"/>
    <w:rsid w:val="00FD6AD0"/>
    <w:rsid w:val="00FD6B4C"/>
    <w:rsid w:val="00FD6C9F"/>
    <w:rsid w:val="00FD6E85"/>
    <w:rsid w:val="00FD7056"/>
    <w:rsid w:val="00FD73FB"/>
    <w:rsid w:val="00FD7902"/>
    <w:rsid w:val="00FD7C35"/>
    <w:rsid w:val="00FD7CE9"/>
    <w:rsid w:val="00FE0373"/>
    <w:rsid w:val="00FE1315"/>
    <w:rsid w:val="00FE16C9"/>
    <w:rsid w:val="00FE199E"/>
    <w:rsid w:val="00FE20A7"/>
    <w:rsid w:val="00FE2255"/>
    <w:rsid w:val="00FE2260"/>
    <w:rsid w:val="00FE33DD"/>
    <w:rsid w:val="00FE3AE6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6BC5"/>
    <w:rsid w:val="00FE6D69"/>
    <w:rsid w:val="00FE794E"/>
    <w:rsid w:val="00FE7D5A"/>
    <w:rsid w:val="00FF012B"/>
    <w:rsid w:val="00FF0B94"/>
    <w:rsid w:val="00FF103E"/>
    <w:rsid w:val="00FF1574"/>
    <w:rsid w:val="00FF1639"/>
    <w:rsid w:val="00FF1B23"/>
    <w:rsid w:val="00FF1CD5"/>
    <w:rsid w:val="00FF23FD"/>
    <w:rsid w:val="00FF25E5"/>
    <w:rsid w:val="00FF2604"/>
    <w:rsid w:val="00FF283B"/>
    <w:rsid w:val="00FF2C8F"/>
    <w:rsid w:val="00FF32D8"/>
    <w:rsid w:val="00FF372E"/>
    <w:rsid w:val="00FF3FF0"/>
    <w:rsid w:val="00FF406C"/>
    <w:rsid w:val="00FF4A71"/>
    <w:rsid w:val="00FF4B14"/>
    <w:rsid w:val="00FF4B9D"/>
    <w:rsid w:val="00FF4E97"/>
    <w:rsid w:val="00FF50FF"/>
    <w:rsid w:val="00FF57E8"/>
    <w:rsid w:val="00FF5DC0"/>
    <w:rsid w:val="00FF67D9"/>
    <w:rsid w:val="00FF68CF"/>
    <w:rsid w:val="00FF6A43"/>
    <w:rsid w:val="00FF7186"/>
    <w:rsid w:val="00FF73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9E24E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E24E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E24E9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9E24E9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E24E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24E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24E9"/>
    <w:pPr>
      <w:spacing w:before="180"/>
      <w:ind w:left="2693" w:hanging="2693"/>
    </w:pPr>
    <w:rPr>
      <w:b/>
    </w:rPr>
  </w:style>
  <w:style w:type="paragraph" w:styleId="TOC1">
    <w:name w:val="toc 1"/>
    <w:semiHidden/>
    <w:rsid w:val="009E24E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E24E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E24E9"/>
    <w:pPr>
      <w:ind w:left="1701" w:hanging="1701"/>
    </w:pPr>
  </w:style>
  <w:style w:type="paragraph" w:styleId="TOC4">
    <w:name w:val="toc 4"/>
    <w:basedOn w:val="TOC3"/>
    <w:semiHidden/>
    <w:rsid w:val="009E24E9"/>
    <w:pPr>
      <w:ind w:left="1418" w:hanging="1418"/>
    </w:pPr>
  </w:style>
  <w:style w:type="paragraph" w:styleId="TOC3">
    <w:name w:val="toc 3"/>
    <w:basedOn w:val="TOC2"/>
    <w:semiHidden/>
    <w:rsid w:val="009E24E9"/>
    <w:pPr>
      <w:ind w:left="1134" w:hanging="1134"/>
    </w:pPr>
  </w:style>
  <w:style w:type="paragraph" w:styleId="TOC2">
    <w:name w:val="toc 2"/>
    <w:basedOn w:val="TOC1"/>
    <w:semiHidden/>
    <w:rsid w:val="009E24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E24E9"/>
    <w:pPr>
      <w:ind w:left="284"/>
    </w:pPr>
  </w:style>
  <w:style w:type="paragraph" w:styleId="Index1">
    <w:name w:val="index 1"/>
    <w:basedOn w:val="Normal"/>
    <w:semiHidden/>
    <w:rsid w:val="009E24E9"/>
    <w:pPr>
      <w:keepLines/>
      <w:spacing w:after="0"/>
    </w:pPr>
  </w:style>
  <w:style w:type="paragraph" w:customStyle="1" w:styleId="ZH">
    <w:name w:val="ZH"/>
    <w:rsid w:val="009E24E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9E24E9"/>
    <w:pPr>
      <w:outlineLvl w:val="9"/>
    </w:pPr>
  </w:style>
  <w:style w:type="paragraph" w:styleId="ListNumber2">
    <w:name w:val="List Number 2"/>
    <w:basedOn w:val="ListNumber"/>
    <w:rsid w:val="009E24E9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9E24E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rsid w:val="009E24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9E24E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E24E9"/>
    <w:rPr>
      <w:b/>
    </w:rPr>
  </w:style>
  <w:style w:type="paragraph" w:customStyle="1" w:styleId="TAC">
    <w:name w:val="TAC"/>
    <w:basedOn w:val="TAL"/>
    <w:link w:val="TACChar"/>
    <w:rsid w:val="009E24E9"/>
    <w:pPr>
      <w:jc w:val="center"/>
    </w:pPr>
  </w:style>
  <w:style w:type="paragraph" w:customStyle="1" w:styleId="TF">
    <w:name w:val="TF"/>
    <w:aliases w:val="left"/>
    <w:basedOn w:val="TH"/>
    <w:link w:val="TFChar"/>
    <w:rsid w:val="009E24E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E24E9"/>
    <w:pPr>
      <w:keepLines/>
      <w:ind w:left="1135" w:hanging="851"/>
    </w:pPr>
  </w:style>
  <w:style w:type="paragraph" w:styleId="TOC9">
    <w:name w:val="toc 9"/>
    <w:basedOn w:val="TOC8"/>
    <w:semiHidden/>
    <w:rsid w:val="009E24E9"/>
    <w:pPr>
      <w:ind w:left="1418" w:hanging="1418"/>
    </w:pPr>
  </w:style>
  <w:style w:type="paragraph" w:customStyle="1" w:styleId="EX">
    <w:name w:val="EX"/>
    <w:basedOn w:val="Normal"/>
    <w:rsid w:val="009E24E9"/>
    <w:pPr>
      <w:keepLines/>
      <w:ind w:left="1702" w:hanging="1418"/>
    </w:pPr>
  </w:style>
  <w:style w:type="paragraph" w:customStyle="1" w:styleId="FP">
    <w:name w:val="FP"/>
    <w:basedOn w:val="Normal"/>
    <w:rsid w:val="009E24E9"/>
    <w:pPr>
      <w:spacing w:after="0"/>
    </w:pPr>
  </w:style>
  <w:style w:type="paragraph" w:customStyle="1" w:styleId="LD">
    <w:name w:val="LD"/>
    <w:rsid w:val="009E24E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E24E9"/>
    <w:pPr>
      <w:spacing w:after="0"/>
    </w:pPr>
  </w:style>
  <w:style w:type="paragraph" w:customStyle="1" w:styleId="EW">
    <w:name w:val="EW"/>
    <w:basedOn w:val="EX"/>
    <w:rsid w:val="009E24E9"/>
    <w:pPr>
      <w:spacing w:after="0"/>
    </w:pPr>
  </w:style>
  <w:style w:type="paragraph" w:styleId="TOC6">
    <w:name w:val="toc 6"/>
    <w:basedOn w:val="TOC5"/>
    <w:next w:val="Normal"/>
    <w:semiHidden/>
    <w:rsid w:val="009E24E9"/>
    <w:pPr>
      <w:ind w:left="1985" w:hanging="1985"/>
    </w:pPr>
  </w:style>
  <w:style w:type="paragraph" w:styleId="TOC7">
    <w:name w:val="toc 7"/>
    <w:basedOn w:val="TOC6"/>
    <w:next w:val="Normal"/>
    <w:semiHidden/>
    <w:rsid w:val="009E24E9"/>
    <w:pPr>
      <w:ind w:left="2268" w:hanging="2268"/>
    </w:pPr>
  </w:style>
  <w:style w:type="paragraph" w:styleId="ListBullet2">
    <w:name w:val="List Bullet 2"/>
    <w:basedOn w:val="ListBullet"/>
    <w:rsid w:val="009E24E9"/>
    <w:pPr>
      <w:ind w:left="851"/>
    </w:pPr>
  </w:style>
  <w:style w:type="paragraph" w:styleId="ListBullet3">
    <w:name w:val="List Bullet 3"/>
    <w:basedOn w:val="ListBullet2"/>
    <w:rsid w:val="009E24E9"/>
    <w:pPr>
      <w:ind w:left="1135"/>
    </w:pPr>
  </w:style>
  <w:style w:type="paragraph" w:styleId="ListNumber">
    <w:name w:val="List Number"/>
    <w:basedOn w:val="List"/>
    <w:rsid w:val="009E24E9"/>
  </w:style>
  <w:style w:type="paragraph" w:customStyle="1" w:styleId="EQ">
    <w:name w:val="EQ"/>
    <w:basedOn w:val="Normal"/>
    <w:next w:val="Normal"/>
    <w:rsid w:val="009E24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E24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E24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E24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E24E9"/>
    <w:pPr>
      <w:jc w:val="right"/>
    </w:pPr>
  </w:style>
  <w:style w:type="paragraph" w:customStyle="1" w:styleId="H6">
    <w:name w:val="H6"/>
    <w:basedOn w:val="Heading5"/>
    <w:next w:val="Normal"/>
    <w:rsid w:val="009E24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E24E9"/>
    <w:pPr>
      <w:ind w:left="851" w:hanging="851"/>
    </w:pPr>
  </w:style>
  <w:style w:type="paragraph" w:customStyle="1" w:styleId="TAL">
    <w:name w:val="TAL"/>
    <w:basedOn w:val="Normal"/>
    <w:link w:val="TALCar"/>
    <w:rsid w:val="009E24E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E24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E24E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E24E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E24E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E24E9"/>
    <w:pPr>
      <w:framePr w:wrap="notBeside" w:y="16161"/>
    </w:pPr>
  </w:style>
  <w:style w:type="character" w:customStyle="1" w:styleId="ZGSM">
    <w:name w:val="ZGSM"/>
    <w:rsid w:val="009E24E9"/>
  </w:style>
  <w:style w:type="paragraph" w:styleId="List2">
    <w:name w:val="List 2"/>
    <w:basedOn w:val="List"/>
    <w:rsid w:val="009E24E9"/>
    <w:pPr>
      <w:ind w:left="851"/>
    </w:pPr>
  </w:style>
  <w:style w:type="paragraph" w:customStyle="1" w:styleId="ZG">
    <w:name w:val="ZG"/>
    <w:rsid w:val="009E24E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9E24E9"/>
    <w:pPr>
      <w:ind w:left="1135"/>
    </w:pPr>
  </w:style>
  <w:style w:type="paragraph" w:styleId="List4">
    <w:name w:val="List 4"/>
    <w:basedOn w:val="List3"/>
    <w:rsid w:val="009E24E9"/>
    <w:pPr>
      <w:ind w:left="1418"/>
    </w:pPr>
  </w:style>
  <w:style w:type="paragraph" w:styleId="List5">
    <w:name w:val="List 5"/>
    <w:basedOn w:val="List4"/>
    <w:rsid w:val="009E24E9"/>
    <w:pPr>
      <w:ind w:left="1702"/>
    </w:pPr>
  </w:style>
  <w:style w:type="paragraph" w:customStyle="1" w:styleId="EditorsNote">
    <w:name w:val="Editor's Note"/>
    <w:basedOn w:val="NO"/>
    <w:rsid w:val="009E24E9"/>
    <w:rPr>
      <w:color w:val="FF0000"/>
    </w:rPr>
  </w:style>
  <w:style w:type="paragraph" w:styleId="List">
    <w:name w:val="List"/>
    <w:basedOn w:val="Normal"/>
    <w:rsid w:val="009E24E9"/>
    <w:pPr>
      <w:ind w:left="568" w:hanging="284"/>
    </w:pPr>
  </w:style>
  <w:style w:type="paragraph" w:styleId="ListBullet">
    <w:name w:val="List Bullet"/>
    <w:basedOn w:val="List"/>
    <w:rsid w:val="009E24E9"/>
  </w:style>
  <w:style w:type="paragraph" w:styleId="ListBullet4">
    <w:name w:val="List Bullet 4"/>
    <w:basedOn w:val="ListBullet3"/>
    <w:rsid w:val="009E24E9"/>
    <w:pPr>
      <w:ind w:left="1418"/>
    </w:pPr>
  </w:style>
  <w:style w:type="paragraph" w:styleId="ListBullet5">
    <w:name w:val="List Bullet 5"/>
    <w:basedOn w:val="ListBullet4"/>
    <w:rsid w:val="009E24E9"/>
    <w:pPr>
      <w:ind w:left="1702"/>
    </w:pPr>
  </w:style>
  <w:style w:type="paragraph" w:customStyle="1" w:styleId="B1">
    <w:name w:val="B1"/>
    <w:basedOn w:val="List"/>
    <w:link w:val="B1Char"/>
    <w:rsid w:val="009E24E9"/>
  </w:style>
  <w:style w:type="paragraph" w:customStyle="1" w:styleId="B2">
    <w:name w:val="B2"/>
    <w:basedOn w:val="List2"/>
    <w:link w:val="B2Char"/>
    <w:rsid w:val="009E24E9"/>
  </w:style>
  <w:style w:type="paragraph" w:customStyle="1" w:styleId="B3">
    <w:name w:val="B3"/>
    <w:basedOn w:val="List3"/>
    <w:link w:val="B3Char2"/>
    <w:rsid w:val="009E24E9"/>
  </w:style>
  <w:style w:type="paragraph" w:customStyle="1" w:styleId="B4">
    <w:name w:val="B4"/>
    <w:basedOn w:val="List4"/>
    <w:rsid w:val="009E24E9"/>
  </w:style>
  <w:style w:type="paragraph" w:customStyle="1" w:styleId="B5">
    <w:name w:val="B5"/>
    <w:basedOn w:val="List5"/>
    <w:rsid w:val="009E24E9"/>
  </w:style>
  <w:style w:type="paragraph" w:styleId="Footer">
    <w:name w:val="footer"/>
    <w:basedOn w:val="Header"/>
    <w:rsid w:val="009E24E9"/>
    <w:pPr>
      <w:jc w:val="center"/>
    </w:pPr>
    <w:rPr>
      <w:i/>
    </w:rPr>
  </w:style>
  <w:style w:type="paragraph" w:customStyle="1" w:styleId="ZTD">
    <w:name w:val="ZTD"/>
    <w:basedOn w:val="ZB"/>
    <w:rsid w:val="009E24E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E24E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E24E9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9E24E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9E24E9"/>
    <w:rPr>
      <w:sz w:val="16"/>
    </w:rPr>
  </w:style>
  <w:style w:type="paragraph" w:styleId="CommentText">
    <w:name w:val="annotation text"/>
    <w:basedOn w:val="Normal"/>
    <w:link w:val="CommentTextChar"/>
    <w:semiHidden/>
    <w:rsid w:val="009E24E9"/>
  </w:style>
  <w:style w:type="character" w:styleId="FollowedHyperlink">
    <w:name w:val="FollowedHyperlink"/>
    <w:basedOn w:val="DefaultParagraphFont"/>
    <w:rsid w:val="009E24E9"/>
    <w:rPr>
      <w:color w:val="800080"/>
      <w:u w:val="single"/>
    </w:rPr>
  </w:style>
  <w:style w:type="paragraph" w:styleId="BalloonText">
    <w:name w:val="Balloon Text"/>
    <w:basedOn w:val="Normal"/>
    <w:semiHidden/>
    <w:rsid w:val="009E24E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E24E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CB5E13"/>
    <w:rPr>
      <w:rFonts w:ascii="Times New Roman" w:hAnsi="Times New Roman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5791"/>
    <w:rPr>
      <w:rFonts w:ascii="Times New Roman" w:hAnsi="Times New Roman"/>
      <w:sz w:val="16"/>
      <w:lang w:val="en-GB"/>
    </w:rPr>
  </w:style>
  <w:style w:type="paragraph" w:customStyle="1" w:styleId="CharCharChar">
    <w:name w:val="Char Char Char"/>
    <w:basedOn w:val="DocumentMap"/>
    <w:autoRedefine/>
    <w:rsid w:val="00DE5491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Default">
    <w:name w:val="Default"/>
    <w:rsid w:val="002849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4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0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84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53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681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41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7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6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76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42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692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34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120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03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41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2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447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62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3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03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47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5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4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3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21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26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826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598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720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7534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585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sacom.com/cgi/redir.pl5?url=http://www.gsacom.com/downloads/pdf/Snapshot_VoLTE_extract_GSA_Evolution_to_LTE_report_090415.php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4D86D-77D5-4B80-92F8-9A02F62C0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1369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Alf Ahlstrom</dc:creator>
  <cp:lastModifiedBy>sgw14312</cp:lastModifiedBy>
  <cp:revision>2</cp:revision>
  <cp:lastPrinted>2014-06-25T06:04:00Z</cp:lastPrinted>
  <dcterms:created xsi:type="dcterms:W3CDTF">2015-09-08T14:57:00Z</dcterms:created>
  <dcterms:modified xsi:type="dcterms:W3CDTF">2015-09-08T14:57:00Z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(3)hw7ZziZMdx3mBDKACSxliZZAJbPbYjqvcrCz5adznDbSiEZ4r74DuatJYZageJ9zh5b+8MEN_x000d_
tL2MO7tnX7HOm3OQjNBI+GYMbJp0FK0xsjEVCVvTjOCY7BdWQMXTEvWo6vntrqlBap3a5j6l_x000d_
+3XqDIB/1QhkEWMB0IfWIUAW86e/1IQgBAFqQeJXLXixC3VGPU777Xx5uM33M0R4tNhGdzJZ_x000d_
l0hxP92cmxET9XLoIB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hUZM0Tt3r4UF2n3yoAyQ0kU6qGfoK7sZNgT7t/zNpELGcLBXAPeX58_x000d_
pIhesZ0aznoxvdQr/AX7hV8UtUVEmyetJAPdUcN6ajaPeE9OWgT8El6J0TK8t5/10naKIPdA_x000d_
xr/c7R7fhUjM5/WtO5K5wDKVg96hTVAHCa8WtmFn5bxdGkNzwGu6DrZiWE9FkzmjZKGSnRpK_x000d_
lyCC4qUkS0O/dLjx+JEre6gN/yo5VgKMljS9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n3v+zEVzeb0MToIcPYyDEWoQBk/5tG9SaGkv_x000d_
30x3/Wgw</vt:lpwstr>
  </property>
  <property fmtid="{D5CDD505-2E9C-101B-9397-08002B2CF9AE}" pid="20" name="_new_ms_pID_725432_00">
    <vt:lpwstr>_new_ms_pID_725432</vt:lpwstr>
  </property>
  <property fmtid="{D5CDD505-2E9C-101B-9397-08002B2CF9AE}" pid="21" name="sflag">
    <vt:lpwstr>1441719035</vt:lpwstr>
  </property>
</Properties>
</file>